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66" w:rsidRPr="00970F48" w:rsidRDefault="00FD3CD7" w:rsidP="00883E8D">
      <w:pPr>
        <w:spacing w:line="360" w:lineRule="auto"/>
        <w:rPr>
          <w:rFonts w:ascii="Times New Roman" w:hAnsi="Times New Roman"/>
          <w:color w:val="FF0000"/>
        </w:rPr>
      </w:pPr>
      <w:r w:rsidRPr="00970F48">
        <w:rPr>
          <w:rFonts w:ascii="Times New Roman" w:hAnsi="Times New Roman"/>
          <w:noProof/>
          <w:color w:val="FF0000"/>
        </w:rPr>
        <w:pict>
          <v:rect id="Прямоугольник 115" o:spid="_x0000_s1037" style="position:absolute;margin-left:-58.25pt;margin-top:-34.9pt;width:16.5pt;height:797.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" fillcolor="#3391d0" strokecolor="#f2f2f2" strokeweight="3pt">
            <v:shadow on="t" type="perspective" color="#243f60" opacity=".5" offset="1pt" offset2="-1pt"/>
          </v:rect>
        </w:pict>
      </w:r>
      <w:r w:rsidRPr="00970F48">
        <w:rPr>
          <w:rFonts w:ascii="Times New Roman" w:hAnsi="Times New Roman"/>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3" type="#_x0000_t75" style="position:absolute;margin-left:-42.15pt;margin-top:0;width:225.15pt;height:149.2pt;z-index:-4;visibility:visible" wrapcoords="13536 0 11880 0 8064 1194 8064 1737 6336 1845 2520 3039 2520 3473 1944 4016 1008 5102 216 6947 -72 8683 0 12157 792 21491 1224 21491 1512 21491 1872 20840 2448 19104 13824 19104 21600 18452 21600 17367 21240 12157 20880 10637 20880 10203 19728 9009 19152 8683 19008 6947 19656 6947 20880 5753 20880 4667 20016 4125 18000 3473 18216 1737 18576 1085 18216 326 16272 0 13536 0">
            <v:imagedata r:id="rId9" o:title=""/>
            <w10:wrap type="tight"/>
          </v:shape>
        </w:pict>
      </w:r>
    </w:p>
    <w:p w:rsidR="00B95E0B" w:rsidRPr="00970F48" w:rsidRDefault="00A57A90" w:rsidP="00883E8D">
      <w:pPr>
        <w:pStyle w:val="af0"/>
        <w:spacing w:line="360" w:lineRule="auto"/>
        <w:jc w:val="right"/>
        <w:rPr>
          <w:rFonts w:ascii="Arial" w:hAnsi="Arial" w:cs="Arial"/>
          <w:caps/>
          <w:color w:val="FF0000"/>
          <w:sz w:val="20"/>
          <w:szCs w:val="20"/>
        </w:rPr>
      </w:pPr>
      <w:r w:rsidRPr="00970F48">
        <w:rPr>
          <w:rFonts w:ascii="Arial" w:hAnsi="Arial" w:cs="Arial"/>
          <w:b/>
          <w:caps/>
          <w:color w:val="FF0000"/>
          <w:sz w:val="20"/>
          <w:szCs w:val="20"/>
        </w:rPr>
        <w:t>14 сентября 2018 г.</w:t>
      </w:r>
    </w:p>
    <w:p w:rsidR="00691D32" w:rsidRPr="00970F48" w:rsidRDefault="00691D32" w:rsidP="00883E8D">
      <w:pPr>
        <w:spacing w:line="360" w:lineRule="auto"/>
        <w:rPr>
          <w:rFonts w:ascii="Times New Roman" w:hAnsi="Times New Roman"/>
          <w:b/>
          <w:color w:val="FF0000"/>
          <w:sz w:val="36"/>
          <w:szCs w:val="36"/>
        </w:rPr>
      </w:pPr>
    </w:p>
    <w:p w:rsidR="00691D32" w:rsidRPr="00970F48" w:rsidRDefault="00691D32" w:rsidP="00883E8D">
      <w:pPr>
        <w:spacing w:line="360" w:lineRule="auto"/>
        <w:rPr>
          <w:rFonts w:ascii="Times New Roman" w:hAnsi="Times New Roman"/>
          <w:b/>
          <w:color w:val="FF0000"/>
          <w:sz w:val="36"/>
          <w:szCs w:val="36"/>
        </w:rPr>
      </w:pPr>
    </w:p>
    <w:p w:rsidR="00691D32" w:rsidRPr="00970F48" w:rsidRDefault="00691D32" w:rsidP="00883E8D">
      <w:pPr>
        <w:spacing w:line="360" w:lineRule="auto"/>
        <w:rPr>
          <w:rFonts w:ascii="Times New Roman" w:hAnsi="Times New Roman"/>
          <w:b/>
          <w:color w:val="FF0000"/>
          <w:sz w:val="36"/>
          <w:szCs w:val="36"/>
        </w:rPr>
      </w:pPr>
    </w:p>
    <w:p w:rsidR="00691D32" w:rsidRPr="00970F48" w:rsidRDefault="00691D32" w:rsidP="00883E8D">
      <w:pPr>
        <w:spacing w:line="360" w:lineRule="auto"/>
        <w:rPr>
          <w:rFonts w:ascii="Times New Roman" w:hAnsi="Times New Roman"/>
          <w:b/>
          <w:color w:val="FF0000"/>
          <w:sz w:val="36"/>
          <w:szCs w:val="36"/>
        </w:rPr>
      </w:pPr>
    </w:p>
    <w:p w:rsidR="00A57A90" w:rsidRPr="00970F48" w:rsidRDefault="00691D32" w:rsidP="00A57A90">
      <w:pPr>
        <w:pStyle w:val="af"/>
        <w:jc w:val="center"/>
        <w:rPr>
          <w:rFonts w:ascii="Arial" w:hAnsi="Arial" w:cs="Arial"/>
          <w:color w:val="FF0000"/>
        </w:rPr>
      </w:pPr>
      <w:r w:rsidRPr="00970F48">
        <w:rPr>
          <w:rFonts w:ascii="Arial" w:eastAsia="Calibri" w:hAnsi="Arial" w:cs="Arial"/>
          <w:b/>
          <w:color w:val="FF0000"/>
          <w:sz w:val="32"/>
          <w:szCs w:val="32"/>
          <w:lang w:eastAsia="en-US"/>
        </w:rPr>
        <w:t>ОТЧЕТ</w:t>
      </w:r>
      <w:r w:rsidRPr="00970F48">
        <w:rPr>
          <w:rFonts w:eastAsia="Calibri"/>
          <w:b/>
          <w:color w:val="FF0000"/>
          <w:sz w:val="32"/>
          <w:szCs w:val="32"/>
          <w:lang w:eastAsia="en-US"/>
        </w:rPr>
        <w:t xml:space="preserve"> </w:t>
      </w:r>
      <w:r w:rsidRPr="00970F48">
        <w:rPr>
          <w:rFonts w:eastAsia="Calibri"/>
          <w:b/>
          <w:color w:val="FF0000"/>
          <w:sz w:val="32"/>
          <w:szCs w:val="32"/>
          <w:lang w:eastAsia="en-US"/>
        </w:rPr>
        <w:br/>
      </w:r>
      <w:r w:rsidR="00A57A90" w:rsidRPr="00970F48">
        <w:rPr>
          <w:rFonts w:ascii="Arial" w:hAnsi="Arial" w:cs="Arial"/>
          <w:b/>
          <w:bCs/>
          <w:color w:val="FF0000"/>
        </w:rPr>
        <w:t xml:space="preserve">О ПРОВЕДЕНИИ НЕЗАВИСИМОЙ ОЦЕНКИ КАЧЕСТВА ОБРАЗОВАТЕЛЬНЫХ УСЛУГ, ПРЕДОСТАВЛЯЕМЫХ ОБРАЗОВАТЕЛЬНЫМИ </w:t>
      </w:r>
      <w:proofErr w:type="gramStart"/>
      <w:r w:rsidR="00A57A90" w:rsidRPr="00970F48">
        <w:rPr>
          <w:rFonts w:ascii="Arial" w:hAnsi="Arial" w:cs="Arial"/>
          <w:b/>
          <w:bCs/>
          <w:color w:val="FF0000"/>
        </w:rPr>
        <w:t>УЧРЕЖДЕНИЯМИ ,</w:t>
      </w:r>
      <w:proofErr w:type="gramEnd"/>
      <w:r w:rsidR="00A57A90" w:rsidRPr="00970F48">
        <w:rPr>
          <w:rFonts w:ascii="Arial" w:hAnsi="Arial" w:cs="Arial"/>
          <w:b/>
          <w:bCs/>
          <w:color w:val="FF0000"/>
        </w:rPr>
        <w:t xml:space="preserve"> РЕАЛИЗУЮЩИХ ОБРАЗОВАТЕЛЬНЫЕ ПРОГРАММЫ НАЧАЛЬНОГО ОБЩЕГО, ОСНОВНОГО ОБЩЕГО И СРЕДНЕГО ОБЩЕГО ОБРАЗОВАНИЯ</w:t>
      </w:r>
    </w:p>
    <w:p w:rsidR="00691D32" w:rsidRPr="00970F48" w:rsidRDefault="00691D32" w:rsidP="00883E8D">
      <w:pPr>
        <w:pStyle w:val="af0"/>
        <w:spacing w:line="360" w:lineRule="auto"/>
        <w:jc w:val="center"/>
        <w:rPr>
          <w:rFonts w:ascii="Times New Roman" w:hAnsi="Times New Roman"/>
          <w:caps/>
          <w:color w:val="FF0000"/>
          <w:sz w:val="52"/>
          <w:szCs w:val="52"/>
        </w:rPr>
      </w:pPr>
    </w:p>
    <w:p w:rsidR="00691D32" w:rsidRPr="00970F48" w:rsidRDefault="00FD3CD7" w:rsidP="00883E8D">
      <w:pPr>
        <w:pStyle w:val="af0"/>
        <w:spacing w:line="360" w:lineRule="auto"/>
        <w:jc w:val="right"/>
        <w:rPr>
          <w:rFonts w:ascii="Arial" w:hAnsi="Arial" w:cs="Arial"/>
          <w:b/>
          <w:smallCaps/>
          <w:color w:val="FF0000"/>
          <w:sz w:val="24"/>
          <w:szCs w:val="24"/>
        </w:rPr>
      </w:pPr>
      <w:r w:rsidRPr="00970F48">
        <w:rPr>
          <w:rFonts w:ascii="Arial" w:hAnsi="Arial" w:cs="Arial"/>
          <w:b/>
          <w:noProof/>
          <w:color w:val="FF0000"/>
          <w:sz w:val="24"/>
          <w:szCs w:val="24"/>
        </w:rPr>
        <w:pict>
          <v:shape id="Рисунок 29" o:spid="_x0000_s1031" type="#_x0000_t75" style="position:absolute;left:0;text-align:left;margin-left:197.5pt;margin-top:10.4pt;width:342.15pt;height:318.55pt;z-index:-3;visibility:visible;mso-position-horizontal-relative:page">
            <v:imagedata r:id="rId10" o:title=""/>
            <w10:wrap anchorx="page"/>
          </v:shape>
        </w:pict>
      </w:r>
      <w:r w:rsidRPr="00970F48">
        <w:rPr>
          <w:rFonts w:ascii="Arial" w:hAnsi="Arial" w:cs="Arial"/>
          <w:b/>
          <w:noProof/>
          <w:color w:val="FF0000"/>
          <w:sz w:val="24"/>
          <w:szCs w:val="24"/>
        </w:rPr>
        <w:pict>
          <v:group id="_x0000_s1034" style="position:absolute;left:0;text-align:left;margin-left:0;margin-top:0;width:16.5pt;height:765.3pt;z-index: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">
            <v:rect id="Прямоугольник 2" o:spid="_x0000_s1035"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style="mso-next-textbox:#Прямоугольник 2">
                <w:txbxContent>
                  <w:p w:rsidR="00FD3CD7" w:rsidRDefault="00FD3CD7" w:rsidP="009F4858">
                    <w:pPr>
                      <w:rPr>
                        <w:rFonts w:eastAsia="Times New Roman"/>
                      </w:rPr>
                    </w:pPr>
                  </w:p>
                </w:txbxContent>
              </v:textbox>
            </v:rect>
            <v:rect id="Прямоугольник 3" o:spid="_x0000_s1036"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hS8MA&#10;AADaAAAADwAAAGRycy9kb3ducmV2LnhtbESPQWsCMRSE70L/Q3iCN82qsNjVKFIQlApFuxR6e25e&#10;s0s3L0sSdfvvm0LB4zAz3zCrTW9bcSMfGscKppMMBHHldMNGQfm+Gy9AhIissXVMCn4owGb9NFhh&#10;od2dT3Q7RyMShEOBCuoYu0LKUNVkMUxcR5y8L+ctxiS9kdrjPcFtK2dZlkuLDaeFGjt6qan6Pl+t&#10;go9n2hv9SXleHrYXn5nj22t5VGo07LdLEJH6+Aj/t/dawRz+rq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ghS8MAAADaAAAADwAAAAAAAAAAAAAAAACYAgAAZHJzL2Rv&#10;d25yZXYueG1sUEsFBgAAAAAEAAQA9QAAAIgDAAAAAA==&#10;" filled="f" stroked="f" strokeweight="2pt">
              <v:path arrowok="t"/>
              <o:lock v:ext="edit" aspectratio="t"/>
              <v:textbox style="mso-next-textbox:#Прямоугольник 3">
                <w:txbxContent>
                  <w:p w:rsidR="00FD3CD7" w:rsidRDefault="00FD3CD7" w:rsidP="009F4858">
                    <w:pPr>
                      <w:rPr>
                        <w:rFonts w:eastAsia="Times New Roman"/>
                      </w:rPr>
                    </w:pPr>
                  </w:p>
                </w:txbxContent>
              </v:textbox>
            </v:rect>
          </v:group>
        </w:pict>
      </w:r>
      <w:r w:rsidR="009F4858" w:rsidRPr="00970F48">
        <w:rPr>
          <w:rFonts w:ascii="Arial" w:hAnsi="Arial" w:cs="Arial"/>
          <w:b/>
          <w:color w:val="FF0000"/>
          <w:sz w:val="24"/>
          <w:szCs w:val="24"/>
        </w:rPr>
        <w:t xml:space="preserve"> </w:t>
      </w:r>
      <w:r w:rsidR="0052755B" w:rsidRPr="00970F48">
        <w:rPr>
          <w:rFonts w:ascii="Arial" w:hAnsi="Arial" w:cs="Arial"/>
          <w:b/>
          <w:color w:val="FF0000"/>
          <w:sz w:val="24"/>
          <w:szCs w:val="24"/>
        </w:rPr>
        <w:t xml:space="preserve"> </w:t>
      </w:r>
    </w:p>
    <w:p w:rsidR="00336166" w:rsidRPr="00970F48" w:rsidRDefault="00FD3CD7" w:rsidP="00883E8D">
      <w:pPr>
        <w:spacing w:line="360" w:lineRule="auto"/>
        <w:rPr>
          <w:rFonts w:ascii="Times New Roman" w:hAnsi="Times New Roman"/>
          <w:b/>
          <w:color w:val="FF0000"/>
          <w:sz w:val="36"/>
          <w:szCs w:val="36"/>
          <w:lang w:val="en-US"/>
        </w:rPr>
      </w:pPr>
      <w:r w:rsidRPr="00970F48">
        <w:rPr>
          <w:rFonts w:ascii="Times New Roman" w:hAnsi="Times New Roman"/>
          <w:noProof/>
          <w:color w:val="FF0000"/>
        </w:rPr>
        <w:pict>
          <v:shapetype id="_x0000_t202" coordsize="21600,21600" o:spt="202" path="m,l,21600r21600,l21600,xe">
            <v:stroke joinstyle="miter"/>
            <v:path gradientshapeok="t" o:connecttype="rect"/>
          </v:shapetype>
          <v:shape id="Текстовое поле 112" o:spid="_x0000_s1029" type="#_x0000_t202" style="position:absolute;margin-left:103.5pt;margin-top:729.65pt;width:436.15pt;height:66.2pt;z-index: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" filled="f" stroked="f" strokeweight=".5pt">
            <v:textbox style="mso-next-textbox:#Текстовое поле 112" inset="0,0,0,0">
              <w:txbxContent>
                <w:p w:rsidR="00FD3CD7" w:rsidRPr="00B10244" w:rsidRDefault="00FD3CD7">
                  <w:pPr>
                    <w:pStyle w:val="af0"/>
                    <w:jc w:val="right"/>
                    <w:rPr>
                      <w:rFonts w:ascii="Arial" w:hAnsi="Arial" w:cs="Arial"/>
                      <w:b/>
                      <w:caps/>
                      <w:color w:val="262626"/>
                      <w:sz w:val="20"/>
                      <w:szCs w:val="20"/>
                    </w:rPr>
                  </w:pPr>
                  <w:r w:rsidRPr="00B10244">
                    <w:rPr>
                      <w:rFonts w:ascii="Arial" w:hAnsi="Arial" w:cs="Arial"/>
                      <w:b/>
                      <w:caps/>
                      <w:color w:val="262626"/>
                      <w:sz w:val="20"/>
                      <w:szCs w:val="20"/>
                    </w:rPr>
                    <w:t>ООО «ВАЛЬКНУТ»</w:t>
                  </w:r>
                </w:p>
                <w:p w:rsidR="00FD3CD7" w:rsidRPr="00B10244" w:rsidRDefault="00FD3CD7">
                  <w:pPr>
                    <w:pStyle w:val="af0"/>
                    <w:jc w:val="right"/>
                    <w:rPr>
                      <w:rFonts w:ascii="Arial" w:hAnsi="Arial" w:cs="Arial"/>
                      <w:caps/>
                      <w:color w:val="262626"/>
                      <w:sz w:val="20"/>
                      <w:szCs w:val="20"/>
                    </w:rPr>
                  </w:pPr>
                  <w:r w:rsidRPr="00B10244">
                    <w:rPr>
                      <w:rFonts w:ascii="Arial" w:hAnsi="Arial" w:cs="Arial"/>
                      <w:color w:val="262626"/>
                      <w:sz w:val="20"/>
                      <w:szCs w:val="20"/>
                    </w:rPr>
                    <w:t xml:space="preserve">302010, г. Орел, ул. Комсомольская, д. 279, пом. 68 </w:t>
                  </w:r>
                </w:p>
              </w:txbxContent>
            </v:textbox>
            <w10:wrap type="square" anchorx="page" anchory="page"/>
          </v:shape>
        </w:pict>
      </w:r>
      <w:r w:rsidRPr="00970F48">
        <w:rPr>
          <w:rFonts w:ascii="Times New Roman" w:hAnsi="Times New Roman"/>
          <w:noProof/>
          <w:color w:val="FF0000"/>
        </w:rPr>
        <w:pict>
          <v:group id="Группа 114" o:spid="_x0000_s1026" style="position:absolute;margin-left:26.8pt;margin-top:38.3pt;width:16.5pt;height:765.3pt;z-index:1;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">
            <v:rect id="_x0000_s1027"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Прямоугольник 116" o:spid="_x0000_s1028"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w:r>
      <w:proofErr w:type="spellStart"/>
      <w:r w:rsidRPr="00970F48">
        <w:rPr>
          <w:rFonts w:ascii="Times New Roman" w:hAnsi="Times New Roman"/>
          <w:b/>
          <w:color w:val="FF0000"/>
          <w:sz w:val="36"/>
          <w:szCs w:val="36"/>
          <w:lang w:val="en-US"/>
        </w:rPr>
        <w:t>k.kotova</w:t>
      </w:r>
      <w:proofErr w:type="spellEnd"/>
    </w:p>
    <w:p w:rsidR="00FD3CD7" w:rsidRPr="00970F48" w:rsidRDefault="00970F48" w:rsidP="00883E8D">
      <w:pPr>
        <w:spacing w:line="360" w:lineRule="auto"/>
        <w:rPr>
          <w:rFonts w:ascii="Times New Roman" w:eastAsia="Times New Roman" w:hAnsi="Times New Roman"/>
          <w:color w:val="FF0000"/>
          <w:sz w:val="36"/>
          <w:szCs w:val="36"/>
          <w:lang w:val="en-US" w:eastAsia="ru-RU"/>
        </w:rPr>
      </w:pPr>
      <w:r w:rsidRPr="00970F48">
        <w:rPr>
          <w:rFonts w:ascii="Times New Roman" w:hAnsi="Times New Roman"/>
          <w:b/>
          <w:color w:val="FF0000"/>
          <w:sz w:val="36"/>
          <w:szCs w:val="36"/>
          <w:lang w:val="en-US"/>
        </w:rPr>
        <w:t>nW46&amp;d9)&gt;&gt;</w:t>
      </w:r>
    </w:p>
    <w:p w:rsidR="002A21F4" w:rsidRPr="00970F48" w:rsidRDefault="002A21F4" w:rsidP="009442C7">
      <w:pPr>
        <w:pStyle w:val="a3"/>
        <w:spacing w:line="276" w:lineRule="auto"/>
        <w:ind w:left="0"/>
        <w:rPr>
          <w:rFonts w:ascii="Arial" w:hAnsi="Arial" w:cs="Arial"/>
          <w:b/>
          <w:color w:val="FF0000"/>
          <w:sz w:val="2"/>
          <w:szCs w:val="2"/>
        </w:rPr>
      </w:pPr>
      <w:r w:rsidRPr="00970F48">
        <w:rPr>
          <w:rFonts w:ascii="Times New Roman" w:hAnsi="Times New Roman"/>
          <w:b/>
          <w:color w:val="FF0000"/>
          <w:sz w:val="24"/>
          <w:szCs w:val="24"/>
        </w:rPr>
        <w:br w:type="page"/>
      </w:r>
    </w:p>
    <w:p w:rsidR="00F02383" w:rsidRPr="00BD55C4" w:rsidRDefault="00F02383" w:rsidP="008F5B32">
      <w:pPr>
        <w:pStyle w:val="ConsPlusNormal"/>
        <w:numPr>
          <w:ilvl w:val="1"/>
          <w:numId w:val="59"/>
        </w:numPr>
        <w:spacing w:line="276" w:lineRule="auto"/>
        <w:ind w:left="0" w:firstLine="0"/>
        <w:jc w:val="center"/>
        <w:outlineLvl w:val="1"/>
        <w:rPr>
          <w:b/>
          <w:color w:val="000000"/>
          <w:sz w:val="24"/>
          <w:szCs w:val="24"/>
        </w:rPr>
      </w:pPr>
      <w:bookmarkStart w:id="0" w:name="_Toc527111790"/>
      <w:r w:rsidRPr="00BD55C4">
        <w:rPr>
          <w:b/>
          <w:color w:val="000000"/>
          <w:sz w:val="24"/>
          <w:szCs w:val="24"/>
        </w:rPr>
        <w:t xml:space="preserve">КРИТЕРИЙ </w:t>
      </w:r>
      <w:r w:rsidRPr="00BD55C4">
        <w:rPr>
          <w:b/>
          <w:color w:val="000000"/>
          <w:sz w:val="24"/>
          <w:szCs w:val="24"/>
          <w:lang w:val="en-US"/>
        </w:rPr>
        <w:t>IV</w:t>
      </w:r>
      <w:r w:rsidRPr="00BD55C4">
        <w:rPr>
          <w:b/>
          <w:color w:val="000000"/>
          <w:sz w:val="24"/>
          <w:szCs w:val="24"/>
        </w:rPr>
        <w:t>.</w:t>
      </w:r>
      <w:r w:rsidR="007F69CE" w:rsidRPr="00BD55C4">
        <w:rPr>
          <w:b/>
          <w:color w:val="000000"/>
          <w:sz w:val="24"/>
          <w:szCs w:val="24"/>
        </w:rPr>
        <w:t xml:space="preserve"> </w:t>
      </w:r>
      <w:r w:rsidRPr="00BD55C4">
        <w:rPr>
          <w:b/>
          <w:color w:val="000000"/>
          <w:sz w:val="24"/>
          <w:szCs w:val="24"/>
        </w:rPr>
        <w:t>ПОКАЗАТЕЛИ, ХАРАКТЕРИЗУЮЩИЕ ДОБРОЖЕЛАТЕЛЬНОСТЬ, ВЕЖЛИВОСТЬ РАБОТНИКОВ ОБРАЗОВАТЕЛЬНОЙ ОРГАНИЗАЦИИ</w:t>
      </w:r>
      <w:r w:rsidR="007F69CE" w:rsidRPr="00BD55C4">
        <w:rPr>
          <w:b/>
          <w:color w:val="000000"/>
          <w:sz w:val="24"/>
          <w:szCs w:val="24"/>
        </w:rPr>
        <w:t>.</w:t>
      </w:r>
      <w:bookmarkEnd w:id="0"/>
    </w:p>
    <w:p w:rsidR="009442C7" w:rsidRPr="00BD55C4" w:rsidRDefault="009442C7" w:rsidP="00883E8D">
      <w:pPr>
        <w:pStyle w:val="ConsPlusNormal"/>
        <w:spacing w:line="276" w:lineRule="auto"/>
        <w:outlineLvl w:val="2"/>
        <w:rPr>
          <w:rFonts w:ascii="Times New Roman" w:hAnsi="Times New Roman" w:cs="Times New Roman"/>
          <w:b/>
          <w:color w:val="000000"/>
          <w:sz w:val="24"/>
          <w:szCs w:val="24"/>
        </w:rPr>
      </w:pPr>
    </w:p>
    <w:p w:rsidR="009442C7" w:rsidRPr="00BD55C4" w:rsidRDefault="009442C7" w:rsidP="00883E8D">
      <w:pPr>
        <w:pStyle w:val="ConsPlusNormal"/>
        <w:spacing w:line="276" w:lineRule="auto"/>
        <w:outlineLvl w:val="2"/>
        <w:rPr>
          <w:rFonts w:ascii="Times New Roman" w:hAnsi="Times New Roman" w:cs="Times New Roman"/>
          <w:b/>
          <w:color w:val="000000"/>
          <w:sz w:val="24"/>
          <w:szCs w:val="24"/>
        </w:rPr>
      </w:pPr>
    </w:p>
    <w:p w:rsidR="009442C7" w:rsidRPr="00BD55C4" w:rsidRDefault="009442C7" w:rsidP="009442C7">
      <w:pPr>
        <w:widowControl w:val="0"/>
        <w:autoSpaceDE w:val="0"/>
        <w:autoSpaceDN w:val="0"/>
        <w:adjustRightInd w:val="0"/>
        <w:spacing w:after="240" w:line="360" w:lineRule="auto"/>
        <w:ind w:right="-63"/>
        <w:jc w:val="both"/>
        <w:rPr>
          <w:rFonts w:ascii="Times New Roman" w:eastAsia="Times New Roman" w:hAnsi="Times New Roman"/>
          <w:b/>
          <w:color w:val="000000"/>
          <w:sz w:val="28"/>
          <w:szCs w:val="28"/>
          <w:shd w:val="clear" w:color="auto" w:fill="FFFFFF"/>
          <w:lang w:eastAsia="ru-RU"/>
        </w:rPr>
      </w:pPr>
      <w:r w:rsidRPr="00BD55C4">
        <w:rPr>
          <w:rFonts w:ascii="Times New Roman" w:eastAsia="Times New Roman" w:hAnsi="Times New Roman"/>
          <w:color w:val="000000"/>
          <w:sz w:val="28"/>
          <w:szCs w:val="28"/>
        </w:rPr>
        <w:t xml:space="preserve">Социологический компонент независимой оценки качества условий осуществления образовательной деятельности, который реализовывался в исследовании через анкетирование респондентов (родителей, обучающихся, педагогов, выпускников образовательных организаций), был направлен на изучение степени </w:t>
      </w:r>
      <w:r w:rsidRPr="00BD55C4">
        <w:rPr>
          <w:rFonts w:ascii="Times New Roman" w:eastAsia="Times New Roman" w:hAnsi="Times New Roman"/>
          <w:color w:val="000000"/>
          <w:sz w:val="28"/>
          <w:szCs w:val="28"/>
          <w:lang w:eastAsia="ru-RU"/>
        </w:rPr>
        <w:t>удовлетворённости доброжелательностью, вежливостью работников образовательной организации.</w:t>
      </w:r>
    </w:p>
    <w:p w:rsidR="009442C7" w:rsidRPr="00BD55C4" w:rsidRDefault="009442C7" w:rsidP="009442C7">
      <w:pPr>
        <w:spacing w:after="240" w:line="360" w:lineRule="auto"/>
        <w:jc w:val="both"/>
        <w:rPr>
          <w:rFonts w:ascii="Times New Roman" w:eastAsia="Times New Roman" w:hAnsi="Times New Roman"/>
          <w:color w:val="000000"/>
          <w:sz w:val="28"/>
          <w:szCs w:val="28"/>
        </w:rPr>
      </w:pPr>
    </w:p>
    <w:p w:rsidR="009442C7" w:rsidRPr="00BD55C4" w:rsidRDefault="009442C7" w:rsidP="009442C7">
      <w:pPr>
        <w:spacing w:after="240" w:line="360" w:lineRule="auto"/>
        <w:jc w:val="both"/>
        <w:rPr>
          <w:rFonts w:ascii="Times New Roman" w:eastAsia="Times New Roman" w:hAnsi="Times New Roman"/>
          <w:b/>
          <w:color w:val="000000"/>
          <w:sz w:val="28"/>
          <w:szCs w:val="28"/>
        </w:rPr>
      </w:pPr>
      <w:r w:rsidRPr="00BD55C4">
        <w:rPr>
          <w:rFonts w:ascii="Times New Roman" w:eastAsia="Times New Roman" w:hAnsi="Times New Roman"/>
          <w:color w:val="000000"/>
          <w:sz w:val="28"/>
          <w:szCs w:val="28"/>
        </w:rPr>
        <w:t xml:space="preserve">Критерий </w:t>
      </w:r>
      <w:r w:rsidRPr="00BD55C4">
        <w:rPr>
          <w:rFonts w:ascii="Times New Roman" w:eastAsia="Times New Roman" w:hAnsi="Times New Roman"/>
          <w:color w:val="000000"/>
          <w:sz w:val="28"/>
          <w:szCs w:val="28"/>
          <w:lang w:val="en-US"/>
        </w:rPr>
        <w:t>IV</w:t>
      </w:r>
      <w:r w:rsidRPr="00BD55C4">
        <w:rPr>
          <w:rFonts w:ascii="Times New Roman" w:eastAsia="Times New Roman" w:hAnsi="Times New Roman"/>
          <w:color w:val="000000"/>
          <w:sz w:val="28"/>
          <w:szCs w:val="28"/>
        </w:rPr>
        <w:t xml:space="preserve"> ««Доброжелательность, вежливость работников образовательной организации»</w:t>
      </w:r>
      <w:r w:rsidRPr="00BD55C4">
        <w:rPr>
          <w:rFonts w:ascii="Times New Roman" w:eastAsia="Times New Roman" w:hAnsi="Times New Roman"/>
          <w:b/>
          <w:color w:val="000000"/>
          <w:sz w:val="28"/>
          <w:szCs w:val="28"/>
        </w:rPr>
        <w:t xml:space="preserve"> </w:t>
      </w:r>
      <w:r w:rsidRPr="00BD55C4">
        <w:rPr>
          <w:rFonts w:ascii="Times New Roman" w:eastAsia="Times New Roman" w:hAnsi="Times New Roman"/>
          <w:color w:val="000000"/>
          <w:sz w:val="28"/>
          <w:szCs w:val="28"/>
        </w:rPr>
        <w:t>представлен 3 показателями:</w:t>
      </w:r>
    </w:p>
    <w:p w:rsidR="009442C7" w:rsidRPr="00BD55C4" w:rsidRDefault="009442C7" w:rsidP="005C427A">
      <w:pPr>
        <w:numPr>
          <w:ilvl w:val="0"/>
          <w:numId w:val="34"/>
        </w:numPr>
        <w:spacing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9442C7" w:rsidRPr="00BD55C4" w:rsidRDefault="009442C7" w:rsidP="005C427A">
      <w:pPr>
        <w:numPr>
          <w:ilvl w:val="0"/>
          <w:numId w:val="34"/>
        </w:numPr>
        <w:spacing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9442C7" w:rsidRPr="00BD55C4" w:rsidRDefault="009442C7" w:rsidP="005C427A">
      <w:pPr>
        <w:numPr>
          <w:ilvl w:val="0"/>
          <w:numId w:val="34"/>
        </w:numPr>
        <w:spacing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w:t>
      </w:r>
    </w:p>
    <w:p w:rsidR="009442C7" w:rsidRPr="00BD55C4" w:rsidRDefault="009442C7" w:rsidP="009442C7">
      <w:pPr>
        <w:shd w:val="clear" w:color="auto" w:fill="FFFFFF"/>
        <w:spacing w:after="0" w:line="360" w:lineRule="auto"/>
        <w:ind w:firstLine="284"/>
        <w:rPr>
          <w:rFonts w:ascii="Times New Roman" w:eastAsia="Times New Roman" w:hAnsi="Times New Roman"/>
          <w:color w:val="000000"/>
          <w:sz w:val="28"/>
          <w:szCs w:val="28"/>
          <w:lang w:eastAsia="ru-RU"/>
        </w:rPr>
      </w:pPr>
      <w:r w:rsidRPr="00BD55C4">
        <w:rPr>
          <w:rFonts w:ascii="Times New Roman" w:eastAsia="Times New Roman" w:hAnsi="Times New Roman"/>
          <w:color w:val="000000"/>
          <w:sz w:val="28"/>
          <w:szCs w:val="28"/>
          <w:lang w:eastAsia="ru-RU"/>
        </w:rPr>
        <w:t>Максимально возможное количество баллов - 100.</w:t>
      </w:r>
    </w:p>
    <w:p w:rsidR="002A21F4" w:rsidRPr="00BD55C4" w:rsidRDefault="002A21F4" w:rsidP="00883E8D">
      <w:pPr>
        <w:pStyle w:val="ConsPlusNormal"/>
        <w:spacing w:line="276" w:lineRule="auto"/>
        <w:outlineLvl w:val="2"/>
        <w:rPr>
          <w:b/>
          <w:color w:val="000000"/>
          <w:sz w:val="2"/>
          <w:szCs w:val="2"/>
        </w:rPr>
      </w:pPr>
      <w:r w:rsidRPr="00BD55C4">
        <w:rPr>
          <w:rFonts w:ascii="Times New Roman" w:hAnsi="Times New Roman" w:cs="Times New Roman"/>
          <w:b/>
          <w:color w:val="000000"/>
          <w:sz w:val="24"/>
          <w:szCs w:val="24"/>
        </w:rPr>
        <w:br w:type="page"/>
      </w:r>
    </w:p>
    <w:p w:rsidR="009F4858" w:rsidRPr="00BD55C4" w:rsidRDefault="007F69CE" w:rsidP="008F5B32">
      <w:pPr>
        <w:pStyle w:val="ConsPlusNormal"/>
        <w:numPr>
          <w:ilvl w:val="2"/>
          <w:numId w:val="59"/>
        </w:numPr>
        <w:spacing w:line="276" w:lineRule="auto"/>
        <w:ind w:left="0"/>
        <w:jc w:val="center"/>
        <w:outlineLvl w:val="2"/>
        <w:rPr>
          <w:b/>
          <w:color w:val="000000"/>
          <w:sz w:val="24"/>
          <w:szCs w:val="24"/>
        </w:rPr>
      </w:pPr>
      <w:bookmarkStart w:id="1" w:name="_Toc527111791"/>
      <w:r w:rsidRPr="00BD55C4">
        <w:rPr>
          <w:b/>
          <w:color w:val="000000"/>
          <w:sz w:val="24"/>
          <w:szCs w:val="24"/>
        </w:rPr>
        <w:t xml:space="preserve">КРИТЕРИЙ </w:t>
      </w:r>
      <w:r w:rsidRPr="00BD55C4">
        <w:rPr>
          <w:b/>
          <w:color w:val="000000"/>
          <w:sz w:val="24"/>
          <w:szCs w:val="24"/>
          <w:lang w:val="en-US"/>
        </w:rPr>
        <w:t>IV</w:t>
      </w:r>
      <w:r w:rsidRPr="00BD55C4">
        <w:rPr>
          <w:b/>
          <w:color w:val="000000"/>
          <w:sz w:val="24"/>
          <w:szCs w:val="24"/>
        </w:rPr>
        <w:t xml:space="preserve"> ПОКАЗАТЕЛЬ 1. ИНДИКАТОР «</w:t>
      </w:r>
      <w:r w:rsidR="009F4858" w:rsidRPr="00BD55C4">
        <w:rPr>
          <w:b/>
          <w:color w:val="000000"/>
          <w:sz w:val="24"/>
          <w:szCs w:val="24"/>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Pr="00BD55C4">
        <w:rPr>
          <w:b/>
          <w:color w:val="000000"/>
          <w:sz w:val="24"/>
          <w:szCs w:val="24"/>
        </w:rPr>
        <w:t>».</w:t>
      </w:r>
      <w:bookmarkEnd w:id="1"/>
    </w:p>
    <w:p w:rsidR="002A21F4" w:rsidRPr="00BD55C4" w:rsidRDefault="002A21F4" w:rsidP="00883E8D">
      <w:pPr>
        <w:pStyle w:val="ConsPlusNormal"/>
        <w:spacing w:line="360" w:lineRule="auto"/>
        <w:outlineLvl w:val="1"/>
        <w:rPr>
          <w:rFonts w:ascii="Times New Roman" w:hAnsi="Times New Roman" w:cs="Times New Roman"/>
          <w:b/>
          <w:color w:val="000000"/>
          <w:sz w:val="24"/>
          <w:szCs w:val="24"/>
        </w:rPr>
      </w:pPr>
    </w:p>
    <w:p w:rsidR="009442C7" w:rsidRPr="00BD55C4" w:rsidRDefault="009442C7" w:rsidP="00883E8D">
      <w:pPr>
        <w:pStyle w:val="ConsPlusNormal"/>
        <w:spacing w:line="360" w:lineRule="auto"/>
        <w:outlineLvl w:val="1"/>
        <w:rPr>
          <w:rFonts w:ascii="Times New Roman" w:hAnsi="Times New Roman" w:cs="Times New Roman"/>
          <w:b/>
          <w:color w:val="000000"/>
          <w:sz w:val="24"/>
          <w:szCs w:val="24"/>
        </w:rPr>
      </w:pPr>
    </w:p>
    <w:p w:rsidR="009442C7" w:rsidRPr="00BD55C4" w:rsidRDefault="009442C7" w:rsidP="009442C7">
      <w:pPr>
        <w:spacing w:after="0" w:line="360" w:lineRule="auto"/>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Показатель представлен 1 индикатором:</w:t>
      </w:r>
    </w:p>
    <w:p w:rsidR="009442C7" w:rsidRPr="00BD55C4" w:rsidRDefault="009442C7" w:rsidP="005C427A">
      <w:pPr>
        <w:numPr>
          <w:ilvl w:val="0"/>
          <w:numId w:val="35"/>
        </w:numPr>
        <w:spacing w:after="0"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9442C7" w:rsidRPr="00BD55C4"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000000"/>
          <w:sz w:val="28"/>
          <w:szCs w:val="28"/>
          <w:shd w:val="clear" w:color="auto" w:fill="FFFFFF"/>
          <w:lang w:eastAsia="ru-RU"/>
        </w:rPr>
      </w:pPr>
    </w:p>
    <w:p w:rsidR="009442C7" w:rsidRPr="00BD55C4"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000000"/>
          <w:sz w:val="28"/>
          <w:szCs w:val="28"/>
          <w:lang w:eastAsia="ru-RU"/>
        </w:rPr>
      </w:pPr>
      <w:r w:rsidRPr="00BD55C4">
        <w:rPr>
          <w:rFonts w:ascii="Times New Roman" w:eastAsia="Times New Roman" w:hAnsi="Times New Roman" w:cs="Arial"/>
          <w:color w:val="000000"/>
          <w:sz w:val="28"/>
          <w:szCs w:val="28"/>
          <w:shd w:val="clear" w:color="auto" w:fill="FFFFFF"/>
          <w:lang w:eastAsia="ru-RU"/>
        </w:rPr>
        <w:t xml:space="preserve">Результаты, проведенного анализа анкетирования респондентов, по </w:t>
      </w:r>
      <w:r w:rsidRPr="00BD55C4">
        <w:rPr>
          <w:rFonts w:ascii="Times New Roman" w:eastAsia="Times New Roman" w:hAnsi="Times New Roman"/>
          <w:color w:val="000000"/>
          <w:sz w:val="28"/>
          <w:szCs w:val="28"/>
          <w:lang w:eastAsia="ru-RU"/>
        </w:rPr>
        <w:t>показателю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Pr="00BD55C4">
        <w:rPr>
          <w:rFonts w:ascii="Times New Roman" w:eastAsia="Times New Roman" w:hAnsi="Times New Roman"/>
          <w:color w:val="000000"/>
          <w:sz w:val="28"/>
          <w:szCs w:val="28"/>
          <w:shd w:val="clear" w:color="auto" w:fill="FFFFFF"/>
          <w:lang w:eastAsia="ru-RU"/>
        </w:rPr>
        <w:t xml:space="preserve">» </w:t>
      </w:r>
      <w:r w:rsidRPr="00BD55C4">
        <w:rPr>
          <w:rFonts w:ascii="Times New Roman" w:eastAsia="Times New Roman" w:hAnsi="Times New Roman" w:cs="Arial"/>
          <w:color w:val="000000"/>
          <w:sz w:val="28"/>
          <w:szCs w:val="28"/>
          <w:shd w:val="clear" w:color="auto" w:fill="FFFFFF"/>
          <w:lang w:eastAsia="ru-RU"/>
        </w:rPr>
        <w:t>представлены</w:t>
      </w:r>
      <w:r w:rsidRPr="00BD55C4">
        <w:rPr>
          <w:rFonts w:ascii="Times New Roman" w:eastAsia="Times New Roman" w:hAnsi="Times New Roman" w:cs="Arial"/>
          <w:color w:val="000000"/>
          <w:sz w:val="28"/>
          <w:szCs w:val="28"/>
          <w:lang w:eastAsia="ru-RU"/>
        </w:rPr>
        <w:t xml:space="preserve"> в таблице 2</w:t>
      </w:r>
      <w:r w:rsidR="008F5B32" w:rsidRPr="00BD55C4">
        <w:rPr>
          <w:rFonts w:ascii="Times New Roman" w:eastAsia="Times New Roman" w:hAnsi="Times New Roman" w:cs="Arial"/>
          <w:color w:val="000000"/>
          <w:sz w:val="28"/>
          <w:szCs w:val="28"/>
          <w:lang w:eastAsia="ru-RU"/>
        </w:rPr>
        <w:t>9</w:t>
      </w:r>
      <w:r w:rsidRPr="00BD55C4">
        <w:rPr>
          <w:rFonts w:ascii="Times New Roman" w:eastAsia="Times New Roman" w:hAnsi="Times New Roman" w:cs="Arial"/>
          <w:color w:val="000000"/>
          <w:sz w:val="28"/>
          <w:szCs w:val="28"/>
          <w:lang w:eastAsia="ru-RU"/>
        </w:rPr>
        <w:t>.</w:t>
      </w:r>
    </w:p>
    <w:p w:rsidR="009442C7" w:rsidRPr="00BD55C4" w:rsidRDefault="009442C7" w:rsidP="00883E8D">
      <w:pPr>
        <w:pStyle w:val="ConsPlusNormal"/>
        <w:spacing w:line="360" w:lineRule="auto"/>
        <w:outlineLvl w:val="1"/>
        <w:rPr>
          <w:rFonts w:ascii="Times New Roman" w:hAnsi="Times New Roman" w:cs="Times New Roman"/>
          <w:b/>
          <w:color w:val="000000"/>
          <w:sz w:val="24"/>
          <w:szCs w:val="24"/>
        </w:rPr>
      </w:pPr>
    </w:p>
    <w:p w:rsidR="009442C7" w:rsidRPr="00BD55C4" w:rsidRDefault="009442C7" w:rsidP="009442C7">
      <w:pPr>
        <w:pStyle w:val="ConsPlusNormal"/>
        <w:spacing w:line="360" w:lineRule="auto"/>
        <w:jc w:val="right"/>
        <w:rPr>
          <w:rFonts w:ascii="Times New Roman" w:hAnsi="Times New Roman"/>
          <w:color w:val="000000"/>
          <w:sz w:val="28"/>
          <w:szCs w:val="28"/>
        </w:rPr>
      </w:pPr>
      <w:r w:rsidRPr="00BD55C4">
        <w:rPr>
          <w:rFonts w:ascii="Times New Roman" w:hAnsi="Times New Roman"/>
          <w:color w:val="000000"/>
          <w:sz w:val="28"/>
          <w:szCs w:val="28"/>
        </w:rPr>
        <w:t>Таблица 2</w:t>
      </w:r>
      <w:r w:rsidR="008F5B32" w:rsidRPr="00BD55C4">
        <w:rPr>
          <w:rFonts w:ascii="Times New Roman" w:hAnsi="Times New Roman"/>
          <w:color w:val="000000"/>
          <w:sz w:val="28"/>
          <w:szCs w:val="28"/>
        </w:rPr>
        <w:t>9</w:t>
      </w:r>
      <w:r w:rsidRPr="00BD55C4">
        <w:rPr>
          <w:rFonts w:ascii="Times New Roman" w:hAnsi="Times New Roman"/>
          <w:color w:val="000000"/>
          <w:sz w:val="28"/>
          <w:szCs w:val="28"/>
        </w:rPr>
        <w:t>.</w:t>
      </w:r>
    </w:p>
    <w:p w:rsidR="009442C7" w:rsidRPr="00970F48" w:rsidRDefault="009442C7" w:rsidP="009442C7">
      <w:pPr>
        <w:pStyle w:val="ConsPlusNormal"/>
        <w:spacing w:line="360" w:lineRule="auto"/>
        <w:jc w:val="right"/>
        <w:outlineLvl w:val="1"/>
        <w:rPr>
          <w:rFonts w:ascii="Times New Roman" w:hAnsi="Times New Roman"/>
          <w:color w:val="FF0000"/>
          <w:sz w:val="28"/>
          <w:szCs w:val="28"/>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67"/>
        <w:gridCol w:w="4536"/>
      </w:tblGrid>
      <w:tr w:rsidR="00214939" w:rsidRPr="00BD55C4" w:rsidTr="005C427A">
        <w:trPr>
          <w:cantSplit/>
          <w:trHeight w:val="1134"/>
        </w:trPr>
        <w:tc>
          <w:tcPr>
            <w:tcW w:w="769" w:type="dxa"/>
          </w:tcPr>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№п/п</w:t>
            </w:r>
          </w:p>
        </w:tc>
        <w:tc>
          <w:tcPr>
            <w:tcW w:w="3767" w:type="dxa"/>
          </w:tcPr>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Наименование организации</w:t>
            </w: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p w:rsidR="009442C7" w:rsidRPr="00BD55C4" w:rsidRDefault="009442C7" w:rsidP="009442C7">
            <w:pPr>
              <w:spacing w:after="0" w:line="240" w:lineRule="auto"/>
              <w:jc w:val="center"/>
              <w:rPr>
                <w:rFonts w:ascii="Times New Roman" w:eastAsia="Times New Roman" w:hAnsi="Times New Roman"/>
                <w:color w:val="000000"/>
                <w:sz w:val="24"/>
                <w:szCs w:val="24"/>
                <w:lang w:eastAsia="ru-RU"/>
              </w:rPr>
            </w:pPr>
          </w:p>
        </w:tc>
        <w:tc>
          <w:tcPr>
            <w:tcW w:w="4536" w:type="dxa"/>
          </w:tcPr>
          <w:p w:rsidR="009442C7" w:rsidRPr="00BD55C4" w:rsidRDefault="009442C7" w:rsidP="008F5B32">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rPr>
              <w:t>Значение показателя.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Pr="00BD55C4">
              <w:rPr>
                <w:rFonts w:ascii="Times New Roman" w:eastAsia="Times New Roman" w:hAnsi="Times New Roman"/>
                <w:color w:val="000000"/>
                <w:sz w:val="24"/>
                <w:szCs w:val="24"/>
                <w:shd w:val="clear" w:color="auto" w:fill="FFFFFF"/>
              </w:rPr>
              <w:t>»</w:t>
            </w:r>
          </w:p>
        </w:tc>
      </w:tr>
      <w:tr w:rsidR="00214939" w:rsidRPr="00BD55C4" w:rsidTr="00214939">
        <w:trPr>
          <w:trHeight w:val="390"/>
        </w:trPr>
        <w:tc>
          <w:tcPr>
            <w:tcW w:w="769" w:type="dxa"/>
          </w:tcPr>
          <w:p w:rsidR="00214939" w:rsidRPr="00BD55C4" w:rsidRDefault="00214939" w:rsidP="00214939">
            <w:pPr>
              <w:spacing w:after="0" w:line="240" w:lineRule="auto"/>
              <w:ind w:firstLine="7"/>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w:t>
            </w:r>
          </w:p>
        </w:tc>
        <w:tc>
          <w:tcPr>
            <w:tcW w:w="3767" w:type="dxa"/>
            <w:shd w:val="clear" w:color="auto" w:fill="auto"/>
          </w:tcPr>
          <w:p w:rsidR="00214939" w:rsidRPr="00BD55C4" w:rsidRDefault="00214939" w:rsidP="00214939">
            <w:pPr>
              <w:spacing w:after="0" w:line="240" w:lineRule="auto"/>
              <w:rPr>
                <w:rFonts w:ascii="Times New Roman" w:hAnsi="Times New Roman"/>
                <w:color w:val="000000"/>
                <w:sz w:val="24"/>
                <w:szCs w:val="24"/>
                <w:lang w:eastAsia="ru-RU"/>
              </w:rPr>
            </w:pPr>
            <w:r w:rsidRPr="00BD55C4">
              <w:rPr>
                <w:rFonts w:ascii="Times New Roman" w:hAnsi="Times New Roman"/>
                <w:color w:val="000000"/>
                <w:sz w:val="24"/>
                <w:szCs w:val="24"/>
              </w:rPr>
              <w:t>МБУ ДО "Центр Компетенций "Импульс" г. Усть-Лабинска</w:t>
            </w:r>
          </w:p>
        </w:tc>
        <w:tc>
          <w:tcPr>
            <w:tcW w:w="4536" w:type="dxa"/>
            <w:vAlign w:val="center"/>
          </w:tcPr>
          <w:p w:rsidR="00214939" w:rsidRPr="00BD55C4" w:rsidRDefault="00214939" w:rsidP="00214939">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100</w:t>
            </w:r>
          </w:p>
        </w:tc>
      </w:tr>
      <w:tr w:rsidR="00214939" w:rsidRPr="00BD55C4" w:rsidTr="00214939">
        <w:trPr>
          <w:trHeight w:val="390"/>
        </w:trPr>
        <w:tc>
          <w:tcPr>
            <w:tcW w:w="769" w:type="dxa"/>
          </w:tcPr>
          <w:p w:rsidR="00214939" w:rsidRPr="00BD55C4" w:rsidRDefault="00214939" w:rsidP="00214939">
            <w:pPr>
              <w:spacing w:after="0" w:line="240" w:lineRule="auto"/>
              <w:ind w:firstLine="7"/>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2.</w:t>
            </w:r>
          </w:p>
        </w:tc>
        <w:tc>
          <w:tcPr>
            <w:tcW w:w="3767" w:type="dxa"/>
            <w:shd w:val="clear" w:color="auto" w:fill="auto"/>
          </w:tcPr>
          <w:p w:rsidR="00214939" w:rsidRPr="00BD55C4" w:rsidRDefault="00214939" w:rsidP="00214939">
            <w:pPr>
              <w:rPr>
                <w:rFonts w:ascii="Times New Roman" w:hAnsi="Times New Roman"/>
                <w:color w:val="000000"/>
                <w:sz w:val="24"/>
                <w:szCs w:val="24"/>
              </w:rPr>
            </w:pPr>
            <w:r w:rsidRPr="00BD55C4">
              <w:rPr>
                <w:rFonts w:ascii="Times New Roman" w:hAnsi="Times New Roman"/>
                <w:color w:val="000000"/>
                <w:sz w:val="24"/>
                <w:szCs w:val="24"/>
              </w:rPr>
              <w:t>МБУ ДО "Центр Компетенций "Ориентир"</w:t>
            </w:r>
          </w:p>
        </w:tc>
        <w:tc>
          <w:tcPr>
            <w:tcW w:w="4536" w:type="dxa"/>
            <w:vAlign w:val="center"/>
          </w:tcPr>
          <w:p w:rsidR="00214939" w:rsidRPr="00BD55C4" w:rsidRDefault="00214939" w:rsidP="00214939">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100</w:t>
            </w:r>
          </w:p>
        </w:tc>
      </w:tr>
      <w:tr w:rsidR="00214939" w:rsidRPr="00BD55C4" w:rsidTr="00214939">
        <w:trPr>
          <w:trHeight w:val="390"/>
        </w:trPr>
        <w:tc>
          <w:tcPr>
            <w:tcW w:w="769" w:type="dxa"/>
          </w:tcPr>
          <w:p w:rsidR="00214939" w:rsidRPr="00BD55C4" w:rsidRDefault="00214939" w:rsidP="00214939">
            <w:pPr>
              <w:spacing w:after="0" w:line="240" w:lineRule="auto"/>
              <w:ind w:firstLine="7"/>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3.</w:t>
            </w:r>
          </w:p>
        </w:tc>
        <w:tc>
          <w:tcPr>
            <w:tcW w:w="3767" w:type="dxa"/>
            <w:shd w:val="clear" w:color="auto" w:fill="auto"/>
          </w:tcPr>
          <w:p w:rsidR="00214939" w:rsidRPr="00BD55C4" w:rsidRDefault="00214939" w:rsidP="00214939">
            <w:pPr>
              <w:rPr>
                <w:rFonts w:ascii="Times New Roman" w:hAnsi="Times New Roman"/>
                <w:color w:val="000000"/>
                <w:sz w:val="24"/>
                <w:szCs w:val="24"/>
              </w:rPr>
            </w:pPr>
            <w:r w:rsidRPr="00BD55C4">
              <w:rPr>
                <w:rFonts w:ascii="Times New Roman" w:hAnsi="Times New Roman"/>
                <w:color w:val="000000"/>
                <w:sz w:val="24"/>
                <w:szCs w:val="24"/>
              </w:rPr>
              <w:t>МБУ ДО ДЮСШ "Олимп"</w:t>
            </w:r>
          </w:p>
        </w:tc>
        <w:tc>
          <w:tcPr>
            <w:tcW w:w="4536" w:type="dxa"/>
            <w:vAlign w:val="center"/>
          </w:tcPr>
          <w:p w:rsidR="00214939" w:rsidRPr="00BD55C4" w:rsidRDefault="00214939" w:rsidP="00214939">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100</w:t>
            </w:r>
          </w:p>
        </w:tc>
      </w:tr>
      <w:tr w:rsidR="00214939" w:rsidRPr="00BD55C4" w:rsidTr="00214939">
        <w:trPr>
          <w:trHeight w:val="390"/>
        </w:trPr>
        <w:tc>
          <w:tcPr>
            <w:tcW w:w="769" w:type="dxa"/>
          </w:tcPr>
          <w:p w:rsidR="00214939" w:rsidRPr="00BD55C4" w:rsidRDefault="00214939" w:rsidP="00214939">
            <w:pPr>
              <w:spacing w:after="0" w:line="240" w:lineRule="auto"/>
              <w:ind w:firstLine="7"/>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4.</w:t>
            </w:r>
          </w:p>
        </w:tc>
        <w:tc>
          <w:tcPr>
            <w:tcW w:w="3767" w:type="dxa"/>
            <w:shd w:val="clear" w:color="auto" w:fill="auto"/>
          </w:tcPr>
          <w:p w:rsidR="00214939" w:rsidRPr="00BD55C4" w:rsidRDefault="00214939" w:rsidP="00214939">
            <w:pPr>
              <w:rPr>
                <w:rFonts w:ascii="Times New Roman" w:hAnsi="Times New Roman"/>
                <w:color w:val="000000"/>
                <w:sz w:val="24"/>
                <w:szCs w:val="24"/>
              </w:rPr>
            </w:pPr>
            <w:r w:rsidRPr="00BD55C4">
              <w:rPr>
                <w:rFonts w:ascii="Times New Roman" w:hAnsi="Times New Roman"/>
                <w:color w:val="000000"/>
                <w:sz w:val="24"/>
                <w:szCs w:val="24"/>
              </w:rPr>
              <w:t>МБУДО Центр Творчества "Созвездие"</w:t>
            </w:r>
          </w:p>
        </w:tc>
        <w:tc>
          <w:tcPr>
            <w:tcW w:w="4536" w:type="dxa"/>
            <w:vAlign w:val="center"/>
          </w:tcPr>
          <w:p w:rsidR="00214939" w:rsidRPr="00BD55C4" w:rsidRDefault="00214939" w:rsidP="00214939">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100</w:t>
            </w:r>
          </w:p>
        </w:tc>
      </w:tr>
      <w:tr w:rsidR="00214939" w:rsidRPr="00BD55C4" w:rsidTr="005C427A">
        <w:trPr>
          <w:trHeight w:val="390"/>
        </w:trPr>
        <w:tc>
          <w:tcPr>
            <w:tcW w:w="769" w:type="dxa"/>
          </w:tcPr>
          <w:p w:rsidR="00214939" w:rsidRPr="00BD55C4" w:rsidRDefault="00214939" w:rsidP="00214939">
            <w:pPr>
              <w:spacing w:after="0" w:line="240" w:lineRule="auto"/>
              <w:ind w:firstLine="7"/>
              <w:jc w:val="center"/>
              <w:rPr>
                <w:rFonts w:ascii="Times New Roman" w:eastAsia="Times New Roman" w:hAnsi="Times New Roman"/>
                <w:b/>
                <w:color w:val="000000"/>
                <w:sz w:val="24"/>
                <w:szCs w:val="24"/>
                <w:lang w:eastAsia="ru-RU"/>
              </w:rPr>
            </w:pPr>
          </w:p>
        </w:tc>
        <w:tc>
          <w:tcPr>
            <w:tcW w:w="3767" w:type="dxa"/>
          </w:tcPr>
          <w:p w:rsidR="00214939" w:rsidRPr="00BD55C4" w:rsidRDefault="00214939" w:rsidP="00214939">
            <w:pPr>
              <w:spacing w:after="0" w:line="240" w:lineRule="auto"/>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Среднее значение по району</w:t>
            </w:r>
          </w:p>
        </w:tc>
        <w:tc>
          <w:tcPr>
            <w:tcW w:w="4536" w:type="dxa"/>
            <w:vAlign w:val="center"/>
          </w:tcPr>
          <w:p w:rsidR="00214939" w:rsidRPr="00BD55C4" w:rsidRDefault="00214939" w:rsidP="00214939">
            <w:pPr>
              <w:spacing w:after="0" w:line="240" w:lineRule="auto"/>
              <w:jc w:val="center"/>
              <w:rPr>
                <w:rFonts w:ascii="Times New Roman" w:eastAsia="Times New Roman" w:hAnsi="Times New Roman"/>
                <w:color w:val="000000"/>
                <w:sz w:val="24"/>
                <w:szCs w:val="24"/>
                <w:lang w:eastAsia="ru-RU"/>
              </w:rPr>
            </w:pPr>
            <w:r w:rsidRPr="00BD55C4">
              <w:rPr>
                <w:rFonts w:ascii="Times New Roman" w:eastAsia="Times New Roman" w:hAnsi="Times New Roman"/>
                <w:color w:val="000000"/>
                <w:sz w:val="24"/>
                <w:szCs w:val="24"/>
                <w:lang w:eastAsia="ru-RU"/>
              </w:rPr>
              <w:t>100</w:t>
            </w:r>
          </w:p>
        </w:tc>
      </w:tr>
    </w:tbl>
    <w:p w:rsidR="009442C7" w:rsidRPr="00970F48" w:rsidRDefault="009442C7" w:rsidP="009442C7">
      <w:pPr>
        <w:pStyle w:val="ConsPlusNormal"/>
        <w:spacing w:line="360" w:lineRule="auto"/>
        <w:jc w:val="both"/>
        <w:outlineLvl w:val="1"/>
        <w:rPr>
          <w:rFonts w:ascii="Times New Roman" w:hAnsi="Times New Roman" w:cs="Times New Roman"/>
          <w:color w:val="FF0000"/>
          <w:sz w:val="24"/>
          <w:szCs w:val="24"/>
        </w:rPr>
      </w:pPr>
    </w:p>
    <w:p w:rsidR="009442C7" w:rsidRPr="00BD55C4"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lastRenderedPageBreak/>
        <w:t>В целом по району респондент</w:t>
      </w:r>
      <w:r w:rsidR="00214939" w:rsidRPr="00BD55C4">
        <w:rPr>
          <w:rFonts w:ascii="Times New Roman" w:eastAsia="Times New Roman" w:hAnsi="Times New Roman"/>
          <w:color w:val="000000"/>
          <w:sz w:val="28"/>
          <w:szCs w:val="28"/>
        </w:rPr>
        <w:t>ы</w:t>
      </w:r>
      <w:r w:rsidRPr="00BD55C4">
        <w:rPr>
          <w:rFonts w:ascii="Times New Roman" w:eastAsia="Times New Roman" w:hAnsi="Times New Roman"/>
          <w:color w:val="000000"/>
          <w:sz w:val="28"/>
          <w:szCs w:val="28"/>
        </w:rPr>
        <w:t xml:space="preserve"> положительно ответил</w:t>
      </w:r>
      <w:r w:rsidR="00214939" w:rsidRPr="00BD55C4">
        <w:rPr>
          <w:rFonts w:ascii="Times New Roman" w:eastAsia="Times New Roman" w:hAnsi="Times New Roman"/>
          <w:color w:val="000000"/>
          <w:sz w:val="28"/>
          <w:szCs w:val="28"/>
        </w:rPr>
        <w:t>и</w:t>
      </w:r>
      <w:r w:rsidRPr="00BD55C4">
        <w:rPr>
          <w:rFonts w:ascii="Times New Roman" w:eastAsia="Times New Roman" w:hAnsi="Times New Roman"/>
          <w:color w:val="000000"/>
          <w:sz w:val="28"/>
          <w:szCs w:val="28"/>
        </w:rPr>
        <w:t xml:space="preserve"> на вопрос: «Выберите один из вариантов ответа: неудовлетворительно, не устраивает, удовлетворительно, полностью устраивает», что говорит о комфортных условиях </w:t>
      </w:r>
      <w:proofErr w:type="gramStart"/>
      <w:r w:rsidRPr="00BD55C4">
        <w:rPr>
          <w:rFonts w:ascii="Times New Roman" w:eastAsia="Times New Roman" w:hAnsi="Times New Roman"/>
          <w:color w:val="000000"/>
          <w:sz w:val="28"/>
          <w:szCs w:val="28"/>
        </w:rPr>
        <w:t>обучения  в</w:t>
      </w:r>
      <w:proofErr w:type="gramEnd"/>
      <w:r w:rsidRPr="00BD55C4">
        <w:rPr>
          <w:rFonts w:ascii="Times New Roman" w:eastAsia="Times New Roman" w:hAnsi="Times New Roman"/>
          <w:color w:val="000000"/>
          <w:sz w:val="28"/>
          <w:szCs w:val="28"/>
        </w:rPr>
        <w:t xml:space="preserve"> образовательных организациях </w:t>
      </w:r>
      <w:proofErr w:type="spellStart"/>
      <w:r w:rsidR="00214939" w:rsidRPr="00BD55C4">
        <w:rPr>
          <w:rFonts w:ascii="Times New Roman" w:eastAsia="Times New Roman" w:hAnsi="Times New Roman"/>
          <w:color w:val="000000"/>
          <w:sz w:val="28"/>
          <w:szCs w:val="28"/>
        </w:rPr>
        <w:t>Усть-Лабинского</w:t>
      </w:r>
      <w:proofErr w:type="spellEnd"/>
      <w:r w:rsidRPr="00BD55C4">
        <w:rPr>
          <w:rFonts w:ascii="Times New Roman" w:eastAsia="Times New Roman" w:hAnsi="Times New Roman"/>
          <w:color w:val="000000"/>
          <w:sz w:val="28"/>
          <w:szCs w:val="28"/>
        </w:rPr>
        <w:t xml:space="preserve"> района.</w:t>
      </w:r>
    </w:p>
    <w:p w:rsidR="009442C7" w:rsidRPr="00BD55C4" w:rsidRDefault="009442C7" w:rsidP="009442C7">
      <w:pPr>
        <w:widowControl w:val="0"/>
        <w:autoSpaceDE w:val="0"/>
        <w:autoSpaceDN w:val="0"/>
        <w:adjustRightInd w:val="0"/>
        <w:spacing w:after="0" w:line="360" w:lineRule="auto"/>
        <w:ind w:right="-63"/>
        <w:rPr>
          <w:rFonts w:ascii="Times New Roman" w:eastAsia="Times New Roman" w:hAnsi="Times New Roman"/>
          <w:color w:val="000000"/>
          <w:sz w:val="28"/>
          <w:szCs w:val="28"/>
        </w:rPr>
      </w:pPr>
    </w:p>
    <w:p w:rsidR="009442C7" w:rsidRPr="00BD55C4" w:rsidRDefault="00214939" w:rsidP="009442C7">
      <w:pPr>
        <w:widowControl w:val="0"/>
        <w:autoSpaceDE w:val="0"/>
        <w:autoSpaceDN w:val="0"/>
        <w:adjustRightInd w:val="0"/>
        <w:spacing w:after="0" w:line="360" w:lineRule="auto"/>
        <w:ind w:right="-63"/>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 xml:space="preserve"> Все 4</w:t>
      </w:r>
      <w:r w:rsidR="009442C7" w:rsidRPr="00BD55C4">
        <w:rPr>
          <w:rFonts w:ascii="Times New Roman" w:eastAsia="Times New Roman" w:hAnsi="Times New Roman"/>
          <w:color w:val="000000"/>
          <w:sz w:val="28"/>
          <w:szCs w:val="28"/>
        </w:rPr>
        <w:t xml:space="preserve"> образовательны</w:t>
      </w:r>
      <w:r w:rsidRPr="00BD55C4">
        <w:rPr>
          <w:rFonts w:ascii="Times New Roman" w:eastAsia="Times New Roman" w:hAnsi="Times New Roman"/>
          <w:color w:val="000000"/>
          <w:sz w:val="28"/>
          <w:szCs w:val="28"/>
        </w:rPr>
        <w:t>е</w:t>
      </w:r>
      <w:r w:rsidR="009442C7" w:rsidRPr="00BD55C4">
        <w:rPr>
          <w:rFonts w:ascii="Times New Roman" w:eastAsia="Times New Roman" w:hAnsi="Times New Roman"/>
          <w:color w:val="000000"/>
          <w:sz w:val="28"/>
          <w:szCs w:val="28"/>
        </w:rPr>
        <w:t xml:space="preserve"> организаци</w:t>
      </w:r>
      <w:r w:rsidRPr="00BD55C4">
        <w:rPr>
          <w:rFonts w:ascii="Times New Roman" w:eastAsia="Times New Roman" w:hAnsi="Times New Roman"/>
          <w:color w:val="000000"/>
          <w:sz w:val="28"/>
          <w:szCs w:val="28"/>
        </w:rPr>
        <w:t>и, участвующие в НОК УООД</w:t>
      </w:r>
      <w:r w:rsidR="009442C7" w:rsidRPr="00BD55C4">
        <w:rPr>
          <w:rFonts w:ascii="Times New Roman" w:eastAsia="Times New Roman" w:hAnsi="Times New Roman"/>
          <w:color w:val="000000"/>
          <w:sz w:val="28"/>
          <w:szCs w:val="28"/>
        </w:rPr>
        <w:t xml:space="preserve"> </w:t>
      </w:r>
      <w:r w:rsidRPr="00BD55C4">
        <w:rPr>
          <w:rFonts w:ascii="Times New Roman" w:eastAsia="Times New Roman" w:hAnsi="Times New Roman"/>
          <w:color w:val="000000"/>
          <w:sz w:val="28"/>
          <w:szCs w:val="28"/>
        </w:rPr>
        <w:t>п</w:t>
      </w:r>
      <w:r w:rsidR="009442C7" w:rsidRPr="00BD55C4">
        <w:rPr>
          <w:rFonts w:ascii="Times New Roman" w:eastAsia="Times New Roman" w:hAnsi="Times New Roman"/>
          <w:color w:val="000000"/>
          <w:sz w:val="28"/>
          <w:szCs w:val="28"/>
        </w:rPr>
        <w:t>олучили наивысшую оценку по данному индикатору.</w:t>
      </w:r>
    </w:p>
    <w:p w:rsidR="009442C7" w:rsidRPr="00BD55C4"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000000"/>
          <w:sz w:val="28"/>
          <w:szCs w:val="28"/>
        </w:rPr>
      </w:pPr>
    </w:p>
    <w:p w:rsidR="009442C7" w:rsidRPr="00BD55C4"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000000"/>
          <w:sz w:val="28"/>
          <w:szCs w:val="28"/>
          <w:lang w:eastAsia="ru-RU"/>
        </w:rPr>
      </w:pPr>
      <w:r w:rsidRPr="00BD55C4">
        <w:rPr>
          <w:rFonts w:ascii="Times New Roman" w:eastAsia="Times New Roman" w:hAnsi="Times New Roman"/>
          <w:color w:val="000000"/>
          <w:sz w:val="28"/>
          <w:szCs w:val="28"/>
        </w:rPr>
        <w:t>По результатам проведения анкетирования респондентов</w:t>
      </w:r>
      <w:r w:rsidRPr="00BD55C4">
        <w:rPr>
          <w:rFonts w:ascii="Times New Roman" w:eastAsia="Times New Roman" w:hAnsi="Times New Roman"/>
          <w:color w:val="000000"/>
          <w:sz w:val="28"/>
          <w:szCs w:val="28"/>
          <w:lang w:eastAsia="ru-RU"/>
        </w:rPr>
        <w:t xml:space="preserve"> средняя оценка по данному показателю составила </w:t>
      </w:r>
      <w:r w:rsidR="00214939" w:rsidRPr="00BD55C4">
        <w:rPr>
          <w:rFonts w:ascii="Times New Roman" w:eastAsia="Times New Roman" w:hAnsi="Times New Roman"/>
          <w:color w:val="000000"/>
          <w:sz w:val="28"/>
          <w:szCs w:val="28"/>
          <w:lang w:eastAsia="ru-RU"/>
        </w:rPr>
        <w:t>100 баллов</w:t>
      </w:r>
      <w:r w:rsidRPr="00BD55C4">
        <w:rPr>
          <w:rFonts w:ascii="Times New Roman" w:eastAsia="Times New Roman" w:hAnsi="Times New Roman"/>
          <w:color w:val="000000"/>
          <w:sz w:val="28"/>
          <w:szCs w:val="28"/>
          <w:lang w:eastAsia="ru-RU"/>
        </w:rPr>
        <w:t xml:space="preserve"> из максимально</w:t>
      </w:r>
      <w:r w:rsidR="00214939" w:rsidRPr="00BD55C4">
        <w:rPr>
          <w:rFonts w:ascii="Times New Roman" w:eastAsia="Times New Roman" w:hAnsi="Times New Roman"/>
          <w:color w:val="000000"/>
          <w:sz w:val="28"/>
          <w:szCs w:val="28"/>
          <w:lang w:eastAsia="ru-RU"/>
        </w:rPr>
        <w:t xml:space="preserve"> возможного</w:t>
      </w:r>
      <w:r w:rsidRPr="00BD55C4">
        <w:rPr>
          <w:rFonts w:ascii="Times New Roman" w:eastAsia="Times New Roman" w:hAnsi="Times New Roman"/>
          <w:color w:val="000000"/>
          <w:sz w:val="28"/>
          <w:szCs w:val="28"/>
          <w:lang w:eastAsia="ru-RU"/>
        </w:rPr>
        <w:t xml:space="preserve"> значения в 100 баллов. </w:t>
      </w:r>
    </w:p>
    <w:p w:rsidR="009442C7" w:rsidRDefault="009442C7" w:rsidP="009442C7">
      <w:pPr>
        <w:spacing w:after="0" w:line="360" w:lineRule="auto"/>
        <w:jc w:val="right"/>
        <w:rPr>
          <w:rFonts w:ascii="Times New Roman" w:eastAsia="Times New Roman" w:hAnsi="Times New Roman"/>
          <w:color w:val="FF0000"/>
          <w:sz w:val="28"/>
          <w:szCs w:val="28"/>
          <w:lang w:eastAsia="ru-RU"/>
        </w:rPr>
      </w:pPr>
    </w:p>
    <w:p w:rsidR="00214939" w:rsidRDefault="00214939" w:rsidP="009442C7">
      <w:pPr>
        <w:spacing w:after="0" w:line="360" w:lineRule="auto"/>
        <w:jc w:val="right"/>
        <w:rPr>
          <w:rFonts w:ascii="Times New Roman" w:eastAsia="Times New Roman" w:hAnsi="Times New Roman"/>
          <w:color w:val="FF0000"/>
          <w:sz w:val="28"/>
          <w:szCs w:val="28"/>
          <w:lang w:eastAsia="ru-RU"/>
        </w:rPr>
      </w:pPr>
    </w:p>
    <w:p w:rsidR="00214939" w:rsidRPr="00BD55C4" w:rsidRDefault="00214939" w:rsidP="00214939">
      <w:pPr>
        <w:spacing w:after="0" w:line="360" w:lineRule="auto"/>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lang w:eastAsia="ru-RU"/>
        </w:rPr>
        <w:t xml:space="preserve">Уровень удовлетворенности респондентов НОК УООД по </w:t>
      </w:r>
      <w:proofErr w:type="gramStart"/>
      <w:r w:rsidRPr="00BD55C4">
        <w:rPr>
          <w:rFonts w:ascii="Times New Roman" w:eastAsia="Times New Roman" w:hAnsi="Times New Roman"/>
          <w:color w:val="000000"/>
          <w:sz w:val="28"/>
          <w:szCs w:val="28"/>
          <w:lang w:eastAsia="ru-RU"/>
        </w:rPr>
        <w:t xml:space="preserve">индикатору </w:t>
      </w:r>
      <w:r w:rsidRPr="00BD55C4">
        <w:rPr>
          <w:rFonts w:ascii="Times New Roman" w:eastAsia="Times New Roman" w:hAnsi="Times New Roman"/>
          <w:color w:val="000000"/>
          <w:sz w:val="28"/>
          <w:szCs w:val="28"/>
          <w:lang w:eastAsia="ru-RU"/>
        </w:rPr>
        <w:t xml:space="preserve"> </w:t>
      </w:r>
      <w:r w:rsidRPr="00BD55C4">
        <w:rPr>
          <w:rFonts w:ascii="Times New Roman" w:eastAsia="Times New Roman" w:hAnsi="Times New Roman"/>
          <w:color w:val="000000"/>
          <w:sz w:val="28"/>
          <w:szCs w:val="28"/>
        </w:rPr>
        <w:t>«</w:t>
      </w:r>
      <w:proofErr w:type="gramEnd"/>
      <w:r w:rsidRPr="00BD55C4">
        <w:rPr>
          <w:rFonts w:ascii="Times New Roman" w:eastAsia="Times New Roman" w:hAnsi="Times New Roman"/>
          <w:color w:val="000000"/>
          <w:sz w:val="28"/>
          <w:szCs w:val="28"/>
        </w:rPr>
        <w:t xml:space="preserve">Удовлетворённость доброжелательностью, вежливостью работников </w:t>
      </w:r>
      <w:r w:rsidRPr="00BD55C4">
        <w:rPr>
          <w:rFonts w:ascii="Times New Roman" w:eastAsia="Times New Roman" w:hAnsi="Times New Roman"/>
          <w:color w:val="000000"/>
          <w:sz w:val="28"/>
          <w:szCs w:val="28"/>
        </w:rPr>
        <w:t>о</w:t>
      </w:r>
      <w:r w:rsidRPr="00BD55C4">
        <w:rPr>
          <w:rFonts w:ascii="Times New Roman" w:eastAsia="Times New Roman" w:hAnsi="Times New Roman"/>
          <w:color w:val="000000"/>
          <w:sz w:val="28"/>
          <w:szCs w:val="28"/>
        </w:rPr>
        <w:t xml:space="preserve">бразовательной организации, обеспечивающих первичный контакт и </w:t>
      </w:r>
      <w:r w:rsidRPr="00BD55C4">
        <w:rPr>
          <w:rFonts w:ascii="Times New Roman" w:eastAsia="Times New Roman" w:hAnsi="Times New Roman"/>
          <w:color w:val="000000"/>
          <w:sz w:val="28"/>
          <w:szCs w:val="28"/>
        </w:rPr>
        <w:t>и</w:t>
      </w:r>
      <w:r w:rsidRPr="00BD55C4">
        <w:rPr>
          <w:rFonts w:ascii="Times New Roman" w:eastAsia="Times New Roman" w:hAnsi="Times New Roman"/>
          <w:color w:val="000000"/>
          <w:sz w:val="28"/>
          <w:szCs w:val="28"/>
        </w:rPr>
        <w:t>нформирование получателя услуги при непосредственном обращении в образовательную организацию»</w:t>
      </w:r>
      <w:r w:rsidRPr="00BD55C4">
        <w:rPr>
          <w:rFonts w:ascii="Times New Roman" w:eastAsia="Times New Roman" w:hAnsi="Times New Roman"/>
          <w:color w:val="000000"/>
          <w:sz w:val="28"/>
          <w:szCs w:val="28"/>
        </w:rPr>
        <w:t xml:space="preserve"> представлен в таблице 30.</w:t>
      </w:r>
    </w:p>
    <w:p w:rsidR="00214939" w:rsidRPr="00BD55C4" w:rsidRDefault="00214939" w:rsidP="00214939">
      <w:pPr>
        <w:spacing w:after="0" w:line="360" w:lineRule="auto"/>
        <w:rPr>
          <w:rFonts w:eastAsia="Times New Roman"/>
          <w:color w:val="000000"/>
        </w:rPr>
      </w:pPr>
    </w:p>
    <w:p w:rsidR="00214939" w:rsidRPr="00BD55C4" w:rsidRDefault="00214939" w:rsidP="00214939">
      <w:pPr>
        <w:spacing w:after="0" w:line="360" w:lineRule="auto"/>
        <w:rPr>
          <w:rFonts w:ascii="Times New Roman" w:eastAsia="Times New Roman" w:hAnsi="Times New Roman"/>
          <w:color w:val="000000"/>
          <w:sz w:val="28"/>
          <w:szCs w:val="28"/>
          <w:lang w:eastAsia="ru-RU"/>
        </w:rPr>
        <w:sectPr w:rsidR="00214939" w:rsidRPr="00BD55C4" w:rsidSect="008F5B32">
          <w:footerReference w:type="default" r:id="rId11"/>
          <w:footerReference w:type="first" r:id="rId12"/>
          <w:pgSz w:w="11906" w:h="16838"/>
          <w:pgMar w:top="709" w:right="567" w:bottom="425" w:left="851" w:header="709" w:footer="709" w:gutter="0"/>
          <w:cols w:space="708"/>
          <w:titlePg/>
          <w:docGrid w:linePitch="360"/>
        </w:sectPr>
      </w:pPr>
    </w:p>
    <w:p w:rsidR="009442C7" w:rsidRPr="00BD55C4" w:rsidRDefault="009442C7" w:rsidP="009442C7">
      <w:pPr>
        <w:spacing w:after="0" w:line="360" w:lineRule="auto"/>
        <w:jc w:val="right"/>
        <w:rPr>
          <w:rFonts w:ascii="Times New Roman" w:eastAsia="Times New Roman" w:hAnsi="Times New Roman"/>
          <w:color w:val="000000"/>
          <w:sz w:val="28"/>
          <w:szCs w:val="28"/>
          <w:lang w:eastAsia="ru-RU"/>
        </w:rPr>
      </w:pPr>
      <w:r w:rsidRPr="00BD55C4">
        <w:rPr>
          <w:rFonts w:ascii="Times New Roman" w:eastAsia="Times New Roman" w:hAnsi="Times New Roman"/>
          <w:color w:val="000000"/>
          <w:sz w:val="28"/>
          <w:szCs w:val="28"/>
          <w:lang w:eastAsia="ru-RU"/>
        </w:rPr>
        <w:lastRenderedPageBreak/>
        <w:t xml:space="preserve">Таблица </w:t>
      </w:r>
      <w:r w:rsidR="008F5B32" w:rsidRPr="00BD55C4">
        <w:rPr>
          <w:rFonts w:ascii="Times New Roman" w:eastAsia="Times New Roman" w:hAnsi="Times New Roman"/>
          <w:color w:val="000000"/>
          <w:sz w:val="28"/>
          <w:szCs w:val="28"/>
          <w:lang w:eastAsia="ru-RU"/>
        </w:rPr>
        <w:t>30</w:t>
      </w:r>
      <w:r w:rsidRPr="00BD55C4">
        <w:rPr>
          <w:rFonts w:ascii="Times New Roman" w:eastAsia="Times New Roman" w:hAnsi="Times New Roman"/>
          <w:color w:val="000000"/>
          <w:sz w:val="28"/>
          <w:szCs w:val="28"/>
          <w:lang w:eastAsia="ru-RU"/>
        </w:rPr>
        <w:t>.</w:t>
      </w:r>
    </w:p>
    <w:p w:rsidR="009442C7" w:rsidRPr="00970F48" w:rsidRDefault="009442C7" w:rsidP="009442C7">
      <w:pPr>
        <w:spacing w:after="0" w:line="360" w:lineRule="auto"/>
        <w:jc w:val="right"/>
        <w:rPr>
          <w:rFonts w:ascii="Times New Roman" w:eastAsia="Times New Roman" w:hAnsi="Times New Roman"/>
          <w:color w:val="FF0000"/>
          <w:sz w:val="28"/>
          <w:szCs w:val="28"/>
          <w:lang w:eastAsia="ru-RU"/>
        </w:rPr>
      </w:pPr>
    </w:p>
    <w:p w:rsidR="009442C7" w:rsidRPr="00BD55C4" w:rsidRDefault="009442C7" w:rsidP="009442C7">
      <w:pPr>
        <w:spacing w:after="0" w:line="360" w:lineRule="auto"/>
        <w:jc w:val="center"/>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lang w:eastAsia="ru-RU"/>
        </w:rPr>
        <w:t xml:space="preserve">Уровень удовлетворенности респондентов НОК УООД по индикатору </w:t>
      </w:r>
      <w:r w:rsidRPr="00BD55C4">
        <w:rPr>
          <w:rFonts w:ascii="Times New Roman" w:eastAsia="Times New Roman" w:hAnsi="Times New Roman"/>
          <w:color w:val="000000"/>
          <w:sz w:val="28"/>
          <w:szCs w:val="28"/>
        </w:rPr>
        <w:t>«Удовлетворённость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9442C7" w:rsidRPr="00970F48" w:rsidRDefault="009442C7" w:rsidP="009442C7">
      <w:pPr>
        <w:spacing w:after="0" w:line="360" w:lineRule="auto"/>
        <w:jc w:val="both"/>
        <w:rPr>
          <w:rFonts w:eastAsia="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264"/>
        <w:gridCol w:w="1220"/>
        <w:gridCol w:w="1220"/>
        <w:gridCol w:w="1674"/>
        <w:gridCol w:w="1187"/>
        <w:gridCol w:w="1100"/>
        <w:gridCol w:w="1220"/>
        <w:gridCol w:w="1053"/>
      </w:tblGrid>
      <w:tr w:rsidR="00BD55C4" w:rsidRPr="00BD55C4" w:rsidTr="00BD55C4">
        <w:trPr>
          <w:trHeight w:val="574"/>
          <w:jc w:val="center"/>
        </w:trPr>
        <w:tc>
          <w:tcPr>
            <w:tcW w:w="567" w:type="dxa"/>
            <w:vMerge w:val="restart"/>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    п/п</w:t>
            </w:r>
          </w:p>
        </w:tc>
        <w:tc>
          <w:tcPr>
            <w:tcW w:w="4264" w:type="dxa"/>
            <w:vMerge w:val="restart"/>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Образовательная организация</w:t>
            </w:r>
          </w:p>
        </w:tc>
        <w:tc>
          <w:tcPr>
            <w:tcW w:w="1220" w:type="dxa"/>
            <w:vMerge w:val="restart"/>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Всего ответов</w:t>
            </w:r>
          </w:p>
        </w:tc>
        <w:tc>
          <w:tcPr>
            <w:tcW w:w="7454" w:type="dxa"/>
            <w:gridSpan w:val="6"/>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Варианты ответов</w:t>
            </w:r>
          </w:p>
        </w:tc>
      </w:tr>
      <w:tr w:rsidR="00BD55C4" w:rsidRPr="00BD55C4" w:rsidTr="00BD55C4">
        <w:trPr>
          <w:trHeight w:val="755"/>
          <w:jc w:val="center"/>
        </w:trPr>
        <w:tc>
          <w:tcPr>
            <w:tcW w:w="567"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4264"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1220"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2894" w:type="dxa"/>
            <w:gridSpan w:val="2"/>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Неудовлетворительно, не устраивает</w:t>
            </w:r>
          </w:p>
        </w:tc>
        <w:tc>
          <w:tcPr>
            <w:tcW w:w="2287" w:type="dxa"/>
            <w:gridSpan w:val="2"/>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Удовлетворительно</w:t>
            </w:r>
          </w:p>
        </w:tc>
        <w:tc>
          <w:tcPr>
            <w:tcW w:w="2273" w:type="dxa"/>
            <w:gridSpan w:val="2"/>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Полностью устраивает</w:t>
            </w:r>
          </w:p>
        </w:tc>
      </w:tr>
      <w:tr w:rsidR="00BD55C4" w:rsidRPr="00BD55C4" w:rsidTr="00BD55C4">
        <w:trPr>
          <w:trHeight w:val="261"/>
          <w:jc w:val="center"/>
        </w:trPr>
        <w:tc>
          <w:tcPr>
            <w:tcW w:w="567"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4264"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1220" w:type="dxa"/>
            <w:vMerge/>
            <w:shd w:val="clear" w:color="auto" w:fill="auto"/>
            <w:vAlign w:val="center"/>
            <w:hideMark/>
          </w:tcPr>
          <w:p w:rsidR="006C7CBE" w:rsidRPr="00BD55C4" w:rsidRDefault="006C7CBE" w:rsidP="00BD55C4">
            <w:pPr>
              <w:spacing w:after="0" w:line="240" w:lineRule="auto"/>
              <w:rPr>
                <w:rFonts w:ascii="Times New Roman" w:eastAsia="Times New Roman" w:hAnsi="Times New Roman"/>
                <w:color w:val="000000"/>
                <w:sz w:val="24"/>
                <w:szCs w:val="24"/>
              </w:rPr>
            </w:pPr>
          </w:p>
        </w:tc>
        <w:tc>
          <w:tcPr>
            <w:tcW w:w="1220"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proofErr w:type="spellStart"/>
            <w:r w:rsidRPr="00BD55C4">
              <w:rPr>
                <w:rFonts w:ascii="Times New Roman" w:eastAsia="Times New Roman" w:hAnsi="Times New Roman"/>
                <w:color w:val="000000"/>
                <w:sz w:val="24"/>
                <w:szCs w:val="24"/>
              </w:rPr>
              <w:t>колич</w:t>
            </w:r>
            <w:proofErr w:type="spellEnd"/>
            <w:r w:rsidRPr="00BD55C4">
              <w:rPr>
                <w:rFonts w:ascii="Times New Roman" w:eastAsia="Times New Roman" w:hAnsi="Times New Roman"/>
                <w:color w:val="000000"/>
                <w:sz w:val="24"/>
                <w:szCs w:val="24"/>
              </w:rPr>
              <w:t>.</w:t>
            </w:r>
          </w:p>
        </w:tc>
        <w:tc>
          <w:tcPr>
            <w:tcW w:w="1674"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w:t>
            </w:r>
          </w:p>
        </w:tc>
        <w:tc>
          <w:tcPr>
            <w:tcW w:w="1187"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proofErr w:type="spellStart"/>
            <w:r w:rsidRPr="00BD55C4">
              <w:rPr>
                <w:rFonts w:ascii="Times New Roman" w:eastAsia="Times New Roman" w:hAnsi="Times New Roman"/>
                <w:color w:val="000000"/>
                <w:sz w:val="24"/>
                <w:szCs w:val="24"/>
              </w:rPr>
              <w:t>колич</w:t>
            </w:r>
            <w:proofErr w:type="spellEnd"/>
            <w:r w:rsidRPr="00BD55C4">
              <w:rPr>
                <w:rFonts w:ascii="Times New Roman" w:eastAsia="Times New Roman" w:hAnsi="Times New Roman"/>
                <w:color w:val="000000"/>
                <w:sz w:val="24"/>
                <w:szCs w:val="24"/>
              </w:rPr>
              <w:t>.</w:t>
            </w:r>
          </w:p>
        </w:tc>
        <w:tc>
          <w:tcPr>
            <w:tcW w:w="1100"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w:t>
            </w:r>
          </w:p>
        </w:tc>
        <w:tc>
          <w:tcPr>
            <w:tcW w:w="1220"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proofErr w:type="spellStart"/>
            <w:r w:rsidRPr="00BD55C4">
              <w:rPr>
                <w:rFonts w:ascii="Times New Roman" w:eastAsia="Times New Roman" w:hAnsi="Times New Roman"/>
                <w:color w:val="000000"/>
                <w:sz w:val="24"/>
                <w:szCs w:val="24"/>
              </w:rPr>
              <w:t>колич</w:t>
            </w:r>
            <w:proofErr w:type="spellEnd"/>
            <w:r w:rsidRPr="00BD55C4">
              <w:rPr>
                <w:rFonts w:ascii="Times New Roman" w:eastAsia="Times New Roman" w:hAnsi="Times New Roman"/>
                <w:color w:val="000000"/>
                <w:sz w:val="24"/>
                <w:szCs w:val="24"/>
              </w:rPr>
              <w:t>.</w:t>
            </w:r>
          </w:p>
        </w:tc>
        <w:tc>
          <w:tcPr>
            <w:tcW w:w="1053"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w:t>
            </w:r>
          </w:p>
        </w:tc>
      </w:tr>
      <w:tr w:rsidR="00BD55C4" w:rsidRPr="00BD55C4" w:rsidTr="00BD55C4">
        <w:trPr>
          <w:trHeight w:val="65"/>
          <w:jc w:val="center"/>
        </w:trPr>
        <w:tc>
          <w:tcPr>
            <w:tcW w:w="567"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w:t>
            </w:r>
          </w:p>
        </w:tc>
        <w:tc>
          <w:tcPr>
            <w:tcW w:w="4264" w:type="dxa"/>
            <w:shd w:val="clear" w:color="auto" w:fill="auto"/>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МБУ ДО ДЮСШ "Олимп"</w:t>
            </w:r>
          </w:p>
        </w:tc>
        <w:tc>
          <w:tcPr>
            <w:tcW w:w="1220"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223</w:t>
            </w:r>
          </w:p>
        </w:tc>
        <w:tc>
          <w:tcPr>
            <w:tcW w:w="1220"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674"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187"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3</w:t>
            </w:r>
          </w:p>
        </w:tc>
        <w:tc>
          <w:tcPr>
            <w:tcW w:w="1100"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1,35</w:t>
            </w:r>
          </w:p>
        </w:tc>
        <w:tc>
          <w:tcPr>
            <w:tcW w:w="1220"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220</w:t>
            </w:r>
          </w:p>
        </w:tc>
        <w:tc>
          <w:tcPr>
            <w:tcW w:w="1053"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98,65</w:t>
            </w:r>
          </w:p>
        </w:tc>
      </w:tr>
      <w:tr w:rsidR="00BD55C4" w:rsidRPr="00BD55C4" w:rsidTr="00BD55C4">
        <w:trPr>
          <w:trHeight w:val="65"/>
          <w:jc w:val="center"/>
        </w:trPr>
        <w:tc>
          <w:tcPr>
            <w:tcW w:w="567"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2</w:t>
            </w:r>
          </w:p>
        </w:tc>
        <w:tc>
          <w:tcPr>
            <w:tcW w:w="4264" w:type="dxa"/>
            <w:shd w:val="clear" w:color="auto" w:fill="auto"/>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МБУДО Центр Творчества "Созвездие"</w:t>
            </w:r>
          </w:p>
        </w:tc>
        <w:tc>
          <w:tcPr>
            <w:tcW w:w="1220"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183</w:t>
            </w:r>
          </w:p>
        </w:tc>
        <w:tc>
          <w:tcPr>
            <w:tcW w:w="1220"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674"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187"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100"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220"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183</w:t>
            </w:r>
          </w:p>
        </w:tc>
        <w:tc>
          <w:tcPr>
            <w:tcW w:w="1053"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100,00</w:t>
            </w:r>
          </w:p>
        </w:tc>
      </w:tr>
      <w:tr w:rsidR="00BD55C4" w:rsidRPr="00BD55C4" w:rsidTr="00BD55C4">
        <w:trPr>
          <w:trHeight w:val="65"/>
          <w:jc w:val="center"/>
        </w:trPr>
        <w:tc>
          <w:tcPr>
            <w:tcW w:w="567"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3</w:t>
            </w:r>
          </w:p>
        </w:tc>
        <w:tc>
          <w:tcPr>
            <w:tcW w:w="4264" w:type="dxa"/>
            <w:shd w:val="clear" w:color="auto" w:fill="auto"/>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МБУ ДО "Центр Компетенций "Ориентир"</w:t>
            </w:r>
          </w:p>
        </w:tc>
        <w:tc>
          <w:tcPr>
            <w:tcW w:w="1220"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195</w:t>
            </w:r>
          </w:p>
        </w:tc>
        <w:tc>
          <w:tcPr>
            <w:tcW w:w="1220"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674"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187"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7</w:t>
            </w:r>
          </w:p>
        </w:tc>
        <w:tc>
          <w:tcPr>
            <w:tcW w:w="1100"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3,59</w:t>
            </w:r>
          </w:p>
        </w:tc>
        <w:tc>
          <w:tcPr>
            <w:tcW w:w="1220"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188</w:t>
            </w:r>
          </w:p>
        </w:tc>
        <w:tc>
          <w:tcPr>
            <w:tcW w:w="1053"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96,41</w:t>
            </w:r>
          </w:p>
        </w:tc>
      </w:tr>
      <w:tr w:rsidR="00BD55C4" w:rsidRPr="00BD55C4" w:rsidTr="00BD55C4">
        <w:trPr>
          <w:trHeight w:val="65"/>
          <w:jc w:val="center"/>
        </w:trPr>
        <w:tc>
          <w:tcPr>
            <w:tcW w:w="567"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4</w:t>
            </w:r>
          </w:p>
        </w:tc>
        <w:tc>
          <w:tcPr>
            <w:tcW w:w="4264" w:type="dxa"/>
            <w:shd w:val="clear" w:color="auto" w:fill="auto"/>
            <w:hideMark/>
          </w:tcPr>
          <w:p w:rsidR="006C7CBE" w:rsidRPr="00BD55C4" w:rsidRDefault="006C7CBE" w:rsidP="00BD55C4">
            <w:pPr>
              <w:spacing w:after="0" w:line="240" w:lineRule="auto"/>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МБУ ДО "Центр Компетенций "Импульс" г. Усть-Лабинска</w:t>
            </w:r>
          </w:p>
        </w:tc>
        <w:tc>
          <w:tcPr>
            <w:tcW w:w="1220" w:type="dxa"/>
            <w:shd w:val="clear" w:color="auto" w:fill="auto"/>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176</w:t>
            </w:r>
          </w:p>
        </w:tc>
        <w:tc>
          <w:tcPr>
            <w:tcW w:w="1220"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674" w:type="dxa"/>
            <w:shd w:val="clear" w:color="auto" w:fill="DE2D37"/>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0</w:t>
            </w:r>
          </w:p>
        </w:tc>
        <w:tc>
          <w:tcPr>
            <w:tcW w:w="1187"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12</w:t>
            </w:r>
          </w:p>
        </w:tc>
        <w:tc>
          <w:tcPr>
            <w:tcW w:w="1100" w:type="dxa"/>
            <w:shd w:val="clear" w:color="auto" w:fill="FEE101"/>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6,82</w:t>
            </w:r>
          </w:p>
        </w:tc>
        <w:tc>
          <w:tcPr>
            <w:tcW w:w="1220"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164</w:t>
            </w:r>
          </w:p>
        </w:tc>
        <w:tc>
          <w:tcPr>
            <w:tcW w:w="1053" w:type="dxa"/>
            <w:shd w:val="clear" w:color="auto" w:fill="19CC19"/>
            <w:vAlign w:val="center"/>
            <w:hideMark/>
          </w:tcPr>
          <w:p w:rsidR="006C7CBE" w:rsidRPr="00BD55C4" w:rsidRDefault="006C7CBE" w:rsidP="00BD55C4">
            <w:pPr>
              <w:spacing w:after="0" w:line="240" w:lineRule="auto"/>
              <w:jc w:val="center"/>
              <w:rPr>
                <w:rFonts w:ascii="Times New Roman" w:eastAsia="Times New Roman" w:hAnsi="Times New Roman"/>
                <w:color w:val="000000"/>
                <w:sz w:val="24"/>
                <w:szCs w:val="24"/>
              </w:rPr>
            </w:pPr>
            <w:r w:rsidRPr="00BD55C4">
              <w:rPr>
                <w:rFonts w:ascii="Times New Roman" w:eastAsia="Times New Roman" w:hAnsi="Times New Roman"/>
                <w:color w:val="000000"/>
                <w:sz w:val="24"/>
                <w:szCs w:val="24"/>
              </w:rPr>
              <w:t>93,18</w:t>
            </w:r>
          </w:p>
        </w:tc>
      </w:tr>
    </w:tbl>
    <w:p w:rsidR="006C7CBE" w:rsidRPr="00970F48" w:rsidRDefault="006C7CBE" w:rsidP="006C7CBE">
      <w:pPr>
        <w:rPr>
          <w:color w:val="FF0000"/>
        </w:rPr>
      </w:pPr>
    </w:p>
    <w:p w:rsidR="007B73D6" w:rsidRPr="00970F48" w:rsidRDefault="007B73D6" w:rsidP="002F710E">
      <w:pPr>
        <w:pStyle w:val="ConsPlusNormal"/>
        <w:spacing w:line="360" w:lineRule="auto"/>
        <w:ind w:left="2694"/>
        <w:rPr>
          <w:rFonts w:ascii="Times New Roman" w:hAnsi="Times New Roman" w:cs="Times New Roman"/>
          <w:b/>
          <w:color w:val="FF0000"/>
          <w:sz w:val="24"/>
          <w:szCs w:val="24"/>
        </w:rPr>
      </w:pPr>
    </w:p>
    <w:p w:rsidR="009442C7" w:rsidRPr="00BD55C4" w:rsidRDefault="009442C7" w:rsidP="009442C7">
      <w:pPr>
        <w:spacing w:after="0"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 xml:space="preserve">На рисунке 17 представлена карта удовлетворенности респондентов, где цвет зоны соответствует выбранному варианту ответа: </w:t>
      </w:r>
    </w:p>
    <w:p w:rsidR="009442C7" w:rsidRPr="00BD55C4" w:rsidRDefault="009442C7" w:rsidP="009442C7">
      <w:pPr>
        <w:spacing w:after="0"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 xml:space="preserve">- красная зона - неудовлетворительно, не устраивает; </w:t>
      </w:r>
    </w:p>
    <w:p w:rsidR="009442C7" w:rsidRPr="00BD55C4" w:rsidRDefault="009442C7" w:rsidP="009442C7">
      <w:pPr>
        <w:spacing w:after="0"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 xml:space="preserve">- желтая зона - удовлетворительно; </w:t>
      </w:r>
    </w:p>
    <w:p w:rsidR="00214939" w:rsidRPr="00BD55C4" w:rsidRDefault="009442C7" w:rsidP="00214939">
      <w:pPr>
        <w:spacing w:after="0" w:line="360" w:lineRule="auto"/>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t>- зеленая зона - полностью удовлетворен(а)</w:t>
      </w:r>
    </w:p>
    <w:p w:rsidR="00214939" w:rsidRPr="00BD55C4" w:rsidRDefault="00214939" w:rsidP="00214939">
      <w:pPr>
        <w:spacing w:after="0" w:line="360" w:lineRule="auto"/>
        <w:jc w:val="right"/>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lastRenderedPageBreak/>
        <w:t>Рис. 17</w:t>
      </w:r>
    </w:p>
    <w:p w:rsidR="009442C7" w:rsidRPr="00BD55C4" w:rsidRDefault="009442C7" w:rsidP="00214939">
      <w:pPr>
        <w:spacing w:after="0" w:line="360" w:lineRule="auto"/>
        <w:jc w:val="right"/>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lang w:eastAsia="ru-RU"/>
        </w:rPr>
        <w:t xml:space="preserve">Карта удовлетворенности респондентов по индикатору </w:t>
      </w:r>
      <w:r w:rsidRPr="00BD55C4">
        <w:rPr>
          <w:rFonts w:ascii="Times New Roman" w:eastAsia="Times New Roman" w:hAnsi="Times New Roman"/>
          <w:color w:val="000000"/>
          <w:sz w:val="28"/>
          <w:szCs w:val="28"/>
        </w:rPr>
        <w:t>«Удовлетворённость доброжелательностью,</w:t>
      </w:r>
    </w:p>
    <w:p w:rsidR="009442C7" w:rsidRPr="00BD55C4" w:rsidRDefault="009442C7" w:rsidP="00214939">
      <w:pPr>
        <w:spacing w:after="0" w:line="360" w:lineRule="auto"/>
        <w:jc w:val="center"/>
        <w:rPr>
          <w:rFonts w:ascii="Times New Roman" w:hAnsi="Times New Roman"/>
          <w:color w:val="000000"/>
          <w:sz w:val="24"/>
          <w:szCs w:val="24"/>
        </w:rPr>
      </w:pPr>
      <w:r w:rsidRPr="00BD55C4">
        <w:rPr>
          <w:rFonts w:ascii="Times New Roman" w:eastAsia="Times New Roman" w:hAnsi="Times New Roman"/>
          <w:color w:val="000000"/>
          <w:sz w:val="28"/>
          <w:szCs w:val="28"/>
        </w:rPr>
        <w:t xml:space="preserve">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9442C7" w:rsidRPr="00970F48" w:rsidRDefault="009442C7" w:rsidP="004D299D">
      <w:pPr>
        <w:pStyle w:val="ConsPlusNormal"/>
        <w:spacing w:line="360" w:lineRule="auto"/>
        <w:jc w:val="center"/>
        <w:rPr>
          <w:rFonts w:ascii="Times New Roman" w:hAnsi="Times New Roman" w:cs="Times New Roman"/>
          <w:b/>
          <w:color w:val="FF0000"/>
          <w:sz w:val="24"/>
          <w:szCs w:val="24"/>
        </w:rPr>
      </w:pPr>
    </w:p>
    <w:p w:rsidR="009442C7" w:rsidRPr="00970F48" w:rsidRDefault="00214939" w:rsidP="00214939">
      <w:pPr>
        <w:pStyle w:val="ConsPlusNormal"/>
        <w:spacing w:line="360" w:lineRule="auto"/>
        <w:jc w:val="center"/>
        <w:rPr>
          <w:b/>
          <w:color w:val="FF0000"/>
          <w:sz w:val="24"/>
          <w:szCs w:val="24"/>
        </w:rPr>
      </w:pPr>
      <w:r w:rsidRPr="00970F48">
        <w:rPr>
          <w:rFonts w:ascii="Times New Roman" w:hAnsi="Times New Roman" w:cs="Times New Roman"/>
          <w:b/>
          <w:color w:val="FF0000"/>
          <w:sz w:val="24"/>
          <w:szCs w:val="24"/>
        </w:rPr>
        <w:pict>
          <v:shape id="_x0000_i1025" type="#_x0000_t75" style="width:629.25pt;height:322.5pt">
            <v:imagedata r:id="rId13" o:title="image000"/>
          </v:shape>
        </w:pict>
      </w:r>
    </w:p>
    <w:p w:rsidR="009442C7" w:rsidRPr="00970F48" w:rsidRDefault="009442C7" w:rsidP="009442C7">
      <w:pPr>
        <w:pStyle w:val="ConsPlusNormal"/>
        <w:spacing w:line="276" w:lineRule="auto"/>
        <w:outlineLvl w:val="2"/>
        <w:rPr>
          <w:b/>
          <w:color w:val="FF0000"/>
          <w:sz w:val="24"/>
          <w:szCs w:val="24"/>
        </w:rPr>
      </w:pPr>
    </w:p>
    <w:p w:rsidR="00214939" w:rsidRDefault="00214939" w:rsidP="009442C7">
      <w:pPr>
        <w:spacing w:after="0" w:line="360" w:lineRule="auto"/>
        <w:jc w:val="both"/>
        <w:rPr>
          <w:rFonts w:ascii="Times New Roman" w:eastAsia="Times New Roman" w:hAnsi="Times New Roman"/>
          <w:color w:val="FF0000"/>
          <w:sz w:val="28"/>
          <w:szCs w:val="28"/>
        </w:rPr>
        <w:sectPr w:rsidR="00214939" w:rsidSect="00214939">
          <w:pgSz w:w="16838" w:h="11906" w:orient="landscape"/>
          <w:pgMar w:top="1134" w:right="850" w:bottom="1134" w:left="1701" w:header="709" w:footer="709" w:gutter="0"/>
          <w:cols w:space="708"/>
          <w:titlePg/>
          <w:docGrid w:linePitch="360"/>
        </w:sectPr>
      </w:pPr>
    </w:p>
    <w:p w:rsidR="009442C7" w:rsidRPr="00BD55C4" w:rsidRDefault="009442C7" w:rsidP="00227F5F">
      <w:pPr>
        <w:spacing w:after="0" w:line="360" w:lineRule="auto"/>
        <w:jc w:val="both"/>
        <w:rPr>
          <w:rFonts w:ascii="Times New Roman" w:eastAsia="Times New Roman" w:hAnsi="Times New Roman"/>
          <w:color w:val="000000"/>
          <w:sz w:val="28"/>
          <w:szCs w:val="28"/>
        </w:rPr>
      </w:pPr>
      <w:r w:rsidRPr="00BD55C4">
        <w:rPr>
          <w:rFonts w:ascii="Times New Roman" w:eastAsia="Times New Roman" w:hAnsi="Times New Roman"/>
          <w:color w:val="000000"/>
          <w:sz w:val="28"/>
          <w:szCs w:val="28"/>
        </w:rPr>
        <w:lastRenderedPageBreak/>
        <w:t>Из представленных данных видно, что респонденты в большей степени</w:t>
      </w:r>
      <w:r w:rsidRPr="00BD55C4">
        <w:rPr>
          <w:rFonts w:eastAsia="Times New Roman"/>
          <w:color w:val="000000"/>
          <w:sz w:val="28"/>
          <w:szCs w:val="28"/>
        </w:rPr>
        <w:br/>
      </w:r>
      <w:r w:rsidRPr="00BD55C4">
        <w:rPr>
          <w:rFonts w:ascii="Times New Roman" w:eastAsia="Times New Roman" w:hAnsi="Times New Roman"/>
          <w:color w:val="000000"/>
          <w:sz w:val="28"/>
          <w:szCs w:val="28"/>
        </w:rPr>
        <w:t xml:space="preserve">удовлетворены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w:t>
      </w:r>
      <w:r w:rsidR="00227F5F" w:rsidRPr="00227F5F">
        <w:rPr>
          <w:rFonts w:ascii="Times New Roman" w:hAnsi="Times New Roman"/>
          <w:color w:val="000000"/>
          <w:sz w:val="24"/>
          <w:szCs w:val="24"/>
        </w:rPr>
        <w:t xml:space="preserve">МБУДО Центр </w:t>
      </w:r>
      <w:r w:rsidR="00227F5F" w:rsidRPr="00BD55C4">
        <w:rPr>
          <w:rFonts w:ascii="Times New Roman" w:hAnsi="Times New Roman"/>
          <w:color w:val="000000"/>
          <w:sz w:val="24"/>
          <w:szCs w:val="24"/>
        </w:rPr>
        <w:t>Творчества "Созвездие"</w:t>
      </w:r>
      <w:r w:rsidR="00227F5F" w:rsidRPr="00BD55C4">
        <w:rPr>
          <w:rFonts w:ascii="Times New Roman" w:hAnsi="Times New Roman"/>
          <w:color w:val="000000"/>
          <w:sz w:val="24"/>
          <w:szCs w:val="24"/>
        </w:rPr>
        <w:t>.</w:t>
      </w:r>
    </w:p>
    <w:p w:rsidR="009442C7" w:rsidRPr="00BD55C4" w:rsidRDefault="009442C7" w:rsidP="009442C7">
      <w:pPr>
        <w:shd w:val="clear" w:color="auto" w:fill="FFFFFF"/>
        <w:spacing w:after="0" w:line="360" w:lineRule="auto"/>
        <w:jc w:val="both"/>
        <w:rPr>
          <w:rFonts w:ascii="Times New Roman" w:eastAsia="Times New Roman" w:hAnsi="Times New Roman"/>
          <w:color w:val="000000"/>
          <w:sz w:val="28"/>
          <w:szCs w:val="28"/>
        </w:rPr>
      </w:pPr>
    </w:p>
    <w:p w:rsidR="009442C7" w:rsidRPr="00BD55C4" w:rsidRDefault="009442C7" w:rsidP="00227F5F">
      <w:pPr>
        <w:shd w:val="clear" w:color="auto" w:fill="FFFFFF"/>
        <w:spacing w:after="0" w:line="360" w:lineRule="auto"/>
        <w:jc w:val="both"/>
        <w:rPr>
          <w:b/>
          <w:color w:val="000000"/>
          <w:sz w:val="24"/>
          <w:szCs w:val="24"/>
        </w:rPr>
      </w:pPr>
      <w:r w:rsidRPr="00BD55C4">
        <w:rPr>
          <w:rFonts w:ascii="Times New Roman" w:eastAsia="Times New Roman" w:hAnsi="Times New Roman"/>
          <w:color w:val="000000"/>
          <w:sz w:val="28"/>
          <w:szCs w:val="28"/>
        </w:rPr>
        <w:t xml:space="preserve">Наименьшую удовлетворенность респонденты высказали по данному индикатору в отношении </w:t>
      </w:r>
      <w:r w:rsidR="00227F5F" w:rsidRPr="00BD55C4">
        <w:rPr>
          <w:rFonts w:ascii="Times New Roman" w:hAnsi="Times New Roman"/>
          <w:color w:val="000000"/>
          <w:sz w:val="24"/>
          <w:szCs w:val="24"/>
        </w:rPr>
        <w:t>МБУ ДО "Центр Компетенций "Импульс" г. Усть-Лабинска</w:t>
      </w:r>
      <w:r w:rsidR="00227F5F" w:rsidRPr="00BD55C4">
        <w:rPr>
          <w:rFonts w:ascii="Times New Roman" w:hAnsi="Times New Roman"/>
          <w:color w:val="000000"/>
          <w:sz w:val="24"/>
          <w:szCs w:val="24"/>
        </w:rPr>
        <w:t>.</w:t>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Default="009442C7"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Default="00227F5F" w:rsidP="009442C7">
      <w:pPr>
        <w:pStyle w:val="ConsPlusNormal"/>
        <w:spacing w:line="276" w:lineRule="auto"/>
        <w:outlineLvl w:val="2"/>
        <w:rPr>
          <w:b/>
          <w:color w:val="FF0000"/>
          <w:sz w:val="24"/>
          <w:szCs w:val="24"/>
        </w:rPr>
      </w:pPr>
    </w:p>
    <w:p w:rsidR="00227F5F" w:rsidRPr="00970F48" w:rsidRDefault="00227F5F" w:rsidP="009442C7">
      <w:pPr>
        <w:pStyle w:val="ConsPlusNormal"/>
        <w:spacing w:line="276" w:lineRule="auto"/>
        <w:outlineLvl w:val="2"/>
        <w:rPr>
          <w:b/>
          <w:color w:val="FF0000"/>
          <w:sz w:val="24"/>
          <w:szCs w:val="24"/>
        </w:rPr>
      </w:pPr>
      <w:bookmarkStart w:id="2" w:name="_GoBack"/>
      <w:bookmarkEnd w:id="2"/>
    </w:p>
    <w:p w:rsidR="008F5B32" w:rsidRPr="00970F48" w:rsidRDefault="008F5B32"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7F69CE" w:rsidP="008F5B32">
      <w:pPr>
        <w:pStyle w:val="ConsPlusNormal"/>
        <w:numPr>
          <w:ilvl w:val="2"/>
          <w:numId w:val="59"/>
        </w:numPr>
        <w:spacing w:line="276" w:lineRule="auto"/>
        <w:ind w:left="0"/>
        <w:jc w:val="center"/>
        <w:outlineLvl w:val="2"/>
        <w:rPr>
          <w:b/>
          <w:color w:val="FF0000"/>
          <w:sz w:val="24"/>
          <w:szCs w:val="24"/>
        </w:rPr>
      </w:pPr>
      <w:bookmarkStart w:id="3" w:name="_Toc527111792"/>
      <w:r w:rsidRPr="00970F48">
        <w:rPr>
          <w:b/>
          <w:color w:val="FF0000"/>
          <w:sz w:val="24"/>
          <w:szCs w:val="24"/>
        </w:rPr>
        <w:lastRenderedPageBreak/>
        <w:t xml:space="preserve">КРИТЕРИЙ </w:t>
      </w:r>
      <w:r w:rsidRPr="00970F48">
        <w:rPr>
          <w:b/>
          <w:color w:val="FF0000"/>
          <w:sz w:val="24"/>
          <w:szCs w:val="24"/>
          <w:lang w:val="en-US"/>
        </w:rPr>
        <w:t>IV</w:t>
      </w:r>
      <w:r w:rsidRPr="00970F48">
        <w:rPr>
          <w:b/>
          <w:color w:val="FF0000"/>
          <w:sz w:val="24"/>
          <w:szCs w:val="24"/>
        </w:rPr>
        <w:t xml:space="preserve"> ПОКАЗАТЕЛЬ 2. ИНДИКАТОР «</w:t>
      </w:r>
      <w:r w:rsidR="009F4858" w:rsidRPr="00970F48">
        <w:rPr>
          <w:b/>
          <w:color w:val="FF0000"/>
          <w:sz w:val="24"/>
          <w:szCs w:val="24"/>
        </w:rPr>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r w:rsidRPr="00970F48">
        <w:rPr>
          <w:b/>
          <w:color w:val="FF0000"/>
          <w:sz w:val="24"/>
          <w:szCs w:val="24"/>
        </w:rPr>
        <w:t>».</w:t>
      </w:r>
      <w:bookmarkEnd w:id="3"/>
    </w:p>
    <w:p w:rsidR="009F4858" w:rsidRPr="00970F48" w:rsidRDefault="009F4858" w:rsidP="009442C7">
      <w:pPr>
        <w:pStyle w:val="a3"/>
        <w:spacing w:line="360" w:lineRule="auto"/>
        <w:ind w:left="0"/>
        <w:rPr>
          <w:rFonts w:ascii="Times New Roman" w:hAnsi="Times New Roman"/>
          <w:b/>
          <w:color w:val="FF0000"/>
          <w:sz w:val="24"/>
          <w:szCs w:val="24"/>
        </w:rPr>
      </w:pP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Показатель представлен 1 индикатором:</w:t>
      </w:r>
    </w:p>
    <w:p w:rsidR="009442C7" w:rsidRPr="00970F48" w:rsidRDefault="009442C7" w:rsidP="005C427A">
      <w:pPr>
        <w:numPr>
          <w:ilvl w:val="0"/>
          <w:numId w:val="37"/>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показателю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w:t>
      </w:r>
      <w:r w:rsidR="008F5B32" w:rsidRPr="00970F48">
        <w:rPr>
          <w:rFonts w:ascii="Times New Roman" w:eastAsia="Times New Roman" w:hAnsi="Times New Roman" w:cs="Arial"/>
          <w:color w:val="FF0000"/>
          <w:sz w:val="28"/>
          <w:szCs w:val="28"/>
          <w:lang w:eastAsia="ru-RU"/>
        </w:rPr>
        <w:t>31</w:t>
      </w:r>
      <w:r w:rsidRPr="00970F48">
        <w:rPr>
          <w:rFonts w:ascii="Times New Roman" w:eastAsia="Times New Roman" w:hAnsi="Times New Roman" w:cs="Arial"/>
          <w:color w:val="FF0000"/>
          <w:sz w:val="28"/>
          <w:szCs w:val="28"/>
          <w:lang w:eastAsia="ru-RU"/>
        </w:rPr>
        <w:t>.</w:t>
      </w: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t xml:space="preserve">Таблица </w:t>
      </w:r>
      <w:r w:rsidR="008F5B32" w:rsidRPr="00970F48">
        <w:rPr>
          <w:rFonts w:ascii="Times New Roman" w:eastAsia="Times New Roman" w:hAnsi="Times New Roman" w:cs="Arial"/>
          <w:color w:val="FF0000"/>
          <w:sz w:val="28"/>
          <w:szCs w:val="28"/>
          <w:lang w:eastAsia="ru-RU"/>
        </w:rPr>
        <w:t>31</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67"/>
        <w:gridCol w:w="4111"/>
      </w:tblGrid>
      <w:tr w:rsidR="0072710D" w:rsidRPr="00970F48" w:rsidTr="005C427A">
        <w:trPr>
          <w:cantSplit/>
          <w:trHeight w:val="1959"/>
        </w:trPr>
        <w:tc>
          <w:tcPr>
            <w:tcW w:w="769"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tc>
        <w:tc>
          <w:tcPr>
            <w:tcW w:w="3767"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tc>
        <w:tc>
          <w:tcPr>
            <w:tcW w:w="4111" w:type="dxa"/>
          </w:tcPr>
          <w:p w:rsidR="009442C7" w:rsidRPr="00970F48" w:rsidRDefault="009442C7" w:rsidP="008F5B32">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rPr>
              <w:t>Значение показателя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r w:rsidRPr="00970F48">
              <w:rPr>
                <w:rFonts w:ascii="Times New Roman" w:eastAsia="Times New Roman" w:hAnsi="Times New Roman"/>
                <w:color w:val="FF0000"/>
                <w:sz w:val="24"/>
                <w:szCs w:val="24"/>
                <w:shd w:val="clear" w:color="auto" w:fill="FFFFFF"/>
              </w:rPr>
              <w:t>»</w:t>
            </w:r>
          </w:p>
        </w:tc>
      </w:tr>
      <w:tr w:rsidR="0072710D" w:rsidRPr="00970F48" w:rsidTr="00193A68">
        <w:trPr>
          <w:trHeight w:val="390"/>
        </w:trPr>
        <w:tc>
          <w:tcPr>
            <w:tcW w:w="769" w:type="dxa"/>
          </w:tcPr>
          <w:p w:rsidR="009442C7" w:rsidRPr="00970F48" w:rsidRDefault="009442C7" w:rsidP="009442C7">
            <w:pPr>
              <w:spacing w:after="0" w:line="240" w:lineRule="auto"/>
              <w:ind w:firstLine="7"/>
              <w:jc w:val="center"/>
              <w:rPr>
                <w:rFonts w:ascii="Times New Roman" w:eastAsia="Times New Roman" w:hAnsi="Times New Roman"/>
                <w:color w:val="FF0000"/>
                <w:sz w:val="24"/>
                <w:szCs w:val="24"/>
                <w:lang w:eastAsia="ru-RU"/>
              </w:rPr>
            </w:pPr>
          </w:p>
        </w:tc>
        <w:tc>
          <w:tcPr>
            <w:tcW w:w="3767" w:type="dxa"/>
          </w:tcPr>
          <w:p w:rsidR="009442C7" w:rsidRPr="00970F48" w:rsidRDefault="009442C7" w:rsidP="009442C7">
            <w:pPr>
              <w:spacing w:after="0" w:line="240" w:lineRule="auto"/>
              <w:rPr>
                <w:rFonts w:ascii="Times New Roman" w:eastAsia="Times New Roman" w:hAnsi="Times New Roman"/>
                <w:color w:val="FF0000"/>
                <w:sz w:val="24"/>
                <w:szCs w:val="24"/>
                <w:lang w:eastAsia="ru-RU"/>
              </w:rPr>
            </w:pPr>
          </w:p>
        </w:tc>
        <w:tc>
          <w:tcPr>
            <w:tcW w:w="4111" w:type="dxa"/>
            <w:tcBorders>
              <w:left w:val="single" w:sz="4" w:space="0" w:color="E6E6E6"/>
            </w:tcBorders>
            <w:shd w:val="clear" w:color="auto" w:fill="FABF8F"/>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0</w:t>
            </w:r>
          </w:p>
        </w:tc>
      </w:tr>
    </w:tbl>
    <w:p w:rsidR="009442C7" w:rsidRPr="00970F48" w:rsidRDefault="009442C7" w:rsidP="009442C7">
      <w:pPr>
        <w:widowControl w:val="0"/>
        <w:autoSpaceDE w:val="0"/>
        <w:autoSpaceDN w:val="0"/>
        <w:adjustRightInd w:val="0"/>
        <w:spacing w:after="0" w:line="360" w:lineRule="auto"/>
        <w:ind w:right="-63" w:firstLine="142"/>
        <w:jc w:val="both"/>
        <w:rPr>
          <w:rFonts w:ascii="Times New Roman" w:eastAsia="Times New Roman" w:hAnsi="Times New Roman" w:cs="Arial"/>
          <w:b/>
          <w:color w:val="FF0000"/>
          <w:sz w:val="28"/>
          <w:szCs w:val="28"/>
          <w:lang w:eastAsia="ru-RU"/>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В целом по району большая часть респондентов положительно ответила на вопрос: «Выберите один из вариантов ответа: неудовлетворительно, не устраивает, удовлетворительно, полностью устраивает», что говорит о </w:t>
      </w:r>
      <w:r w:rsidRPr="00970F48">
        <w:rPr>
          <w:rFonts w:ascii="Times New Roman" w:eastAsia="Times New Roman" w:hAnsi="Times New Roman"/>
          <w:color w:val="FF0000"/>
          <w:sz w:val="28"/>
          <w:szCs w:val="28"/>
        </w:rPr>
        <w:lastRenderedPageBreak/>
        <w:t>комфортных условиях обучения и в образовательных организациях Павловского района.</w:t>
      </w:r>
    </w:p>
    <w:p w:rsidR="009442C7" w:rsidRPr="00970F48" w:rsidRDefault="009442C7" w:rsidP="009442C7">
      <w:pPr>
        <w:spacing w:after="240" w:line="360" w:lineRule="auto"/>
        <w:rPr>
          <w:rFonts w:ascii="Times New Roman" w:eastAsia="Times New Roman" w:hAnsi="Times New Roman"/>
          <w:color w:val="FF0000"/>
          <w:sz w:val="28"/>
          <w:szCs w:val="28"/>
        </w:rPr>
      </w:pPr>
    </w:p>
    <w:p w:rsidR="009442C7" w:rsidRPr="00970F48" w:rsidRDefault="009442C7" w:rsidP="009442C7">
      <w:pPr>
        <w:spacing w:after="24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 образовательных организаций получили наивысшую оценку по данному индикатору.</w:t>
      </w:r>
    </w:p>
    <w:p w:rsidR="009442C7" w:rsidRPr="00970F48" w:rsidRDefault="009442C7" w:rsidP="009442C7">
      <w:pPr>
        <w:spacing w:after="24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 образовательных организаций получили наименьшую оценку по данному индикатору.</w:t>
      </w: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 данному показателю все образовательные организации получили результаты, соответствующие высокому значению. Однако имеются организации, при оценке которых респонденты высказали свою неудовлетворённость доброжелательностью, вежливостью работников, обеспечивающих непосредственное оказание образовательной услуги при обращении в образовательную организацию.</w:t>
      </w:r>
    </w:p>
    <w:p w:rsidR="009442C7" w:rsidRPr="00970F48" w:rsidRDefault="009442C7" w:rsidP="009442C7">
      <w:pPr>
        <w:spacing w:after="240" w:line="360" w:lineRule="auto"/>
        <w:rPr>
          <w:rFonts w:ascii="Times New Roman" w:eastAsia="Times New Roman" w:hAnsi="Times New Roman"/>
          <w:color w:val="FF0000"/>
          <w:sz w:val="28"/>
          <w:szCs w:val="28"/>
        </w:rPr>
      </w:pPr>
    </w:p>
    <w:p w:rsidR="009442C7" w:rsidRPr="00970F48" w:rsidRDefault="009442C7" w:rsidP="009442C7">
      <w:pPr>
        <w:spacing w:after="24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По результатам проведения анкетирования респондентов средняя оценка по данному показателю составила _____ балла из максимального значения в 100 баллов. </w:t>
      </w:r>
    </w:p>
    <w:p w:rsidR="009442C7" w:rsidRPr="00970F48" w:rsidRDefault="009442C7" w:rsidP="009442C7">
      <w:pPr>
        <w:spacing w:after="240" w:line="360" w:lineRule="auto"/>
        <w:ind w:firstLine="284"/>
        <w:jc w:val="right"/>
        <w:rPr>
          <w:rFonts w:ascii="Times New Roman" w:eastAsia="Times New Roman" w:hAnsi="Times New Roman"/>
          <w:color w:val="FF0000"/>
          <w:sz w:val="28"/>
          <w:szCs w:val="28"/>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pacing w:after="240" w:line="360" w:lineRule="auto"/>
        <w:ind w:firstLine="284"/>
        <w:jc w:val="right"/>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 xml:space="preserve">Таблица </w:t>
      </w:r>
      <w:r w:rsidR="008F5B32" w:rsidRPr="00970F48">
        <w:rPr>
          <w:rFonts w:ascii="Times New Roman" w:eastAsia="Times New Roman" w:hAnsi="Times New Roman"/>
          <w:color w:val="FF0000"/>
          <w:sz w:val="28"/>
          <w:szCs w:val="28"/>
        </w:rPr>
        <w:t>32</w:t>
      </w:r>
    </w:p>
    <w:p w:rsidR="009442C7" w:rsidRPr="00970F48" w:rsidRDefault="009442C7" w:rsidP="009442C7">
      <w:pPr>
        <w:spacing w:after="0" w:line="360" w:lineRule="auto"/>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lang w:eastAsia="ru-RU"/>
        </w:rPr>
        <w:t>Уровень удовлетворенности респондентов НОК УООД</w:t>
      </w:r>
    </w:p>
    <w:p w:rsidR="009442C7" w:rsidRPr="00970F48" w:rsidRDefault="009442C7" w:rsidP="009442C7">
      <w:pPr>
        <w:spacing w:after="0" w:line="36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b/>
          <w:color w:val="FF0000"/>
          <w:sz w:val="28"/>
          <w:szCs w:val="28"/>
          <w:lang w:eastAsia="ru-RU"/>
        </w:rPr>
        <w:t xml:space="preserve">по индикатору </w:t>
      </w:r>
      <w:r w:rsidRPr="00970F48">
        <w:rPr>
          <w:rFonts w:ascii="Times New Roman" w:eastAsia="Times New Roman" w:hAnsi="Times New Roman"/>
          <w:b/>
          <w:color w:val="FF0000"/>
          <w:sz w:val="28"/>
          <w:szCs w:val="28"/>
        </w:rPr>
        <w:t>«Удовлетворённость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9442C7" w:rsidRPr="00970F48" w:rsidRDefault="009442C7" w:rsidP="004D299D">
      <w:pPr>
        <w:pStyle w:val="a3"/>
        <w:spacing w:line="360" w:lineRule="auto"/>
        <w:ind w:left="0"/>
        <w:jc w:val="center"/>
        <w:rPr>
          <w:rFonts w:ascii="Times New Roman" w:hAnsi="Times New Roman"/>
          <w:b/>
          <w:color w:val="FF0000"/>
          <w:sz w:val="24"/>
          <w:szCs w:val="24"/>
        </w:rPr>
      </w:pPr>
    </w:p>
    <w:tbl>
      <w:tblPr>
        <w:tblW w:w="0" w:type="auto"/>
        <w:tblInd w:w="6" w:type="dxa"/>
        <w:tblLayout w:type="fixed"/>
        <w:tblCellMar>
          <w:left w:w="0" w:type="dxa"/>
          <w:right w:w="0" w:type="dxa"/>
        </w:tblCellMar>
        <w:tblLook w:val="04A0" w:firstRow="1" w:lastRow="0" w:firstColumn="1" w:lastColumn="0" w:noHBand="0" w:noVBand="1"/>
      </w:tblPr>
      <w:tblGrid>
        <w:gridCol w:w="433"/>
        <w:gridCol w:w="3255"/>
        <w:gridCol w:w="932"/>
        <w:gridCol w:w="932"/>
        <w:gridCol w:w="814"/>
        <w:gridCol w:w="906"/>
        <w:gridCol w:w="840"/>
        <w:gridCol w:w="932"/>
        <w:gridCol w:w="801"/>
      </w:tblGrid>
      <w:tr w:rsidR="00BD55C4" w:rsidRPr="00BD55C4" w:rsidTr="00BD55C4">
        <w:trPr>
          <w:trHeight w:val="525"/>
        </w:trPr>
        <w:tc>
          <w:tcPr>
            <w:tcW w:w="433"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    п/п</w:t>
            </w:r>
          </w:p>
        </w:tc>
        <w:tc>
          <w:tcPr>
            <w:tcW w:w="3255"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Образовательная организация</w:t>
            </w:r>
          </w:p>
        </w:tc>
        <w:tc>
          <w:tcPr>
            <w:tcW w:w="932"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Всего ответов</w:t>
            </w:r>
          </w:p>
        </w:tc>
        <w:tc>
          <w:tcPr>
            <w:tcW w:w="5225" w:type="dxa"/>
            <w:gridSpan w:val="6"/>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Варианты ответов</w:t>
            </w:r>
          </w:p>
        </w:tc>
      </w:tr>
      <w:tr w:rsidR="00BD55C4" w:rsidRPr="00BD55C4" w:rsidTr="00BD55C4">
        <w:trPr>
          <w:trHeight w:val="69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Неудовлетворительно, не устраивает</w:t>
            </w: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Удовлетворительно</w:t>
            </w:r>
          </w:p>
        </w:tc>
        <w:tc>
          <w:tcPr>
            <w:tcW w:w="1733" w:type="dxa"/>
            <w:gridSpan w:val="2"/>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Полностью устраивает</w:t>
            </w:r>
          </w:p>
        </w:tc>
      </w:tr>
      <w:tr w:rsidR="00BD55C4" w:rsidRPr="00BD55C4" w:rsidTr="00BD55C4">
        <w:trPr>
          <w:trHeight w:val="24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ДЮСШ "Олимп"</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6</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2,69</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217</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97,31</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МБУДО Центр Творчества "Созвездие"</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100,00</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3</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"Ориентир"</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2,05</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191</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97,95</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"Импульс" г. Усть-Лабинска</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10</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5,71</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165</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94,29</w:t>
            </w:r>
          </w:p>
        </w:tc>
      </w:tr>
    </w:tbl>
    <w:p w:rsidR="006C7CBE" w:rsidRPr="00970F48" w:rsidRDefault="006C7CBE" w:rsidP="006C7CBE">
      <w:pPr>
        <w:rPr>
          <w:color w:val="FF0000"/>
        </w:rPr>
      </w:pPr>
    </w:p>
    <w:p w:rsidR="007B73D6" w:rsidRPr="00970F48" w:rsidRDefault="007B73D6" w:rsidP="002F710E">
      <w:pPr>
        <w:pStyle w:val="a3"/>
        <w:spacing w:line="360" w:lineRule="auto"/>
        <w:ind w:left="2835"/>
        <w:rPr>
          <w:rFonts w:ascii="Times New Roman" w:hAnsi="Times New Roman"/>
          <w:b/>
          <w:color w:val="FF0000"/>
          <w:sz w:val="24"/>
          <w:szCs w:val="24"/>
        </w:rPr>
      </w:pP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 рисунке 18 представлена карта удовлетворенности респондентов, где цвет зоны соответствует выбранному варианту ответа: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красная зона - неудовлетворительно, не устраивает;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желтая зона - удовлетворительно; </w:t>
      </w:r>
    </w:p>
    <w:p w:rsidR="009442C7" w:rsidRPr="00970F48" w:rsidRDefault="009442C7" w:rsidP="009442C7">
      <w:pPr>
        <w:spacing w:after="0" w:line="360" w:lineRule="auto"/>
        <w:jc w:val="both"/>
        <w:rPr>
          <w:rFonts w:ascii="Times New Roman" w:eastAsia="Times New Roman" w:hAnsi="Times New Roman"/>
          <w:color w:val="FF0000"/>
          <w:sz w:val="27"/>
          <w:szCs w:val="27"/>
          <w:lang w:eastAsia="ru-RU"/>
        </w:rPr>
      </w:pPr>
      <w:r w:rsidRPr="00970F48">
        <w:rPr>
          <w:rFonts w:ascii="Times New Roman" w:eastAsia="Times New Roman" w:hAnsi="Times New Roman"/>
          <w:color w:val="FF0000"/>
          <w:sz w:val="28"/>
          <w:szCs w:val="28"/>
        </w:rPr>
        <w:t>- зеленая зона - полностью удовлетворен(а)</w:t>
      </w: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9442C7" w:rsidRPr="00970F48" w:rsidRDefault="009442C7"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Рисунок 18.</w:t>
      </w:r>
    </w:p>
    <w:p w:rsidR="009442C7" w:rsidRPr="00970F48" w:rsidRDefault="009442C7" w:rsidP="009442C7">
      <w:pPr>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Карта удовлетворенности респондентов по индикатору </w:t>
      </w:r>
      <w:r w:rsidRPr="00970F48">
        <w:rPr>
          <w:rFonts w:ascii="Times New Roman" w:eastAsia="Times New Roman" w:hAnsi="Times New Roman"/>
          <w:b/>
          <w:color w:val="FF0000"/>
          <w:sz w:val="28"/>
          <w:szCs w:val="28"/>
        </w:rPr>
        <w:t>«Удовлетворённость доброжелательностью,</w:t>
      </w:r>
    </w:p>
    <w:p w:rsidR="009442C7" w:rsidRPr="00970F48" w:rsidRDefault="009442C7" w:rsidP="009442C7">
      <w:pPr>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rPr>
        <w:t xml:space="preserve">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F4858" w:rsidRPr="00970F48" w:rsidRDefault="00FD3CD7" w:rsidP="004D299D">
      <w:pPr>
        <w:pStyle w:val="a3"/>
        <w:spacing w:line="276" w:lineRule="auto"/>
        <w:ind w:left="0"/>
        <w:jc w:val="center"/>
        <w:rPr>
          <w:rFonts w:ascii="Arial" w:hAnsi="Arial" w:cs="Arial"/>
          <w:b/>
          <w:color w:val="FF0000"/>
          <w:sz w:val="24"/>
          <w:szCs w:val="24"/>
        </w:rPr>
      </w:pPr>
      <w:r w:rsidRPr="00970F48">
        <w:rPr>
          <w:rFonts w:ascii="Times New Roman" w:hAnsi="Times New Roman"/>
          <w:b/>
          <w:color w:val="FF0000"/>
          <w:sz w:val="24"/>
          <w:szCs w:val="24"/>
        </w:rPr>
        <w:pict>
          <v:shape id="_x0000_i1026" type="#_x0000_t75" style="width:516.45pt;height:336pt">
            <v:imagedata r:id="rId14" o:title="image000"/>
          </v:shape>
        </w:pict>
      </w: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shd w:val="clear" w:color="auto" w:fill="FFFFFF"/>
        <w:spacing w:after="0" w:line="360" w:lineRule="auto"/>
        <w:jc w:val="both"/>
        <w:rPr>
          <w:rFonts w:ascii="Times New Roman" w:eastAsia="Times New Roman" w:hAnsi="Times New Roman"/>
          <w:color w:val="FF0000"/>
          <w:sz w:val="28"/>
          <w:szCs w:val="28"/>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Из представленных данных видно, что респонденты в большей степени</w:t>
      </w:r>
      <w:r w:rsidRPr="00970F48">
        <w:rPr>
          <w:rFonts w:eastAsia="Times New Roman"/>
          <w:color w:val="FF0000"/>
          <w:sz w:val="28"/>
          <w:szCs w:val="28"/>
        </w:rPr>
        <w:br/>
      </w:r>
      <w:r w:rsidRPr="00970F48">
        <w:rPr>
          <w:rFonts w:ascii="Times New Roman" w:eastAsia="Times New Roman" w:hAnsi="Times New Roman"/>
          <w:color w:val="FF0000"/>
          <w:sz w:val="28"/>
          <w:szCs w:val="28"/>
        </w:rPr>
        <w:t>удовлетворены комфортностью предоставления услуг образовательной организацией в следующих организациях:</w:t>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9442C7">
      <w:pPr>
        <w:shd w:val="clear" w:color="auto" w:fill="FFFFFF"/>
        <w:spacing w:after="0" w:line="360" w:lineRule="auto"/>
        <w:ind w:left="585"/>
        <w:jc w:val="both"/>
        <w:rPr>
          <w:rFonts w:ascii="Times New Roman" w:eastAsia="Times New Roman" w:hAnsi="Times New Roman"/>
          <w:color w:val="FF0000"/>
          <w:sz w:val="28"/>
          <w:szCs w:val="28"/>
        </w:r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Наименьшую удовлетворенность респонденты высказали</w:t>
      </w:r>
      <w:r w:rsidRPr="00970F48">
        <w:rPr>
          <w:rFonts w:eastAsia="Times New Roman"/>
          <w:color w:val="FF0000"/>
          <w:sz w:val="28"/>
          <w:szCs w:val="28"/>
        </w:rPr>
        <w:br/>
      </w:r>
      <w:r w:rsidRPr="00970F48">
        <w:rPr>
          <w:rFonts w:ascii="Times New Roman" w:eastAsia="Times New Roman" w:hAnsi="Times New Roman"/>
          <w:color w:val="FF0000"/>
          <w:sz w:val="28"/>
          <w:szCs w:val="28"/>
        </w:rPr>
        <w:t>по данному индикатору в отношении следующих образовательных организаций:</w:t>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7F69CE" w:rsidP="008F5B32">
      <w:pPr>
        <w:pStyle w:val="ConsPlusNormal"/>
        <w:numPr>
          <w:ilvl w:val="2"/>
          <w:numId w:val="59"/>
        </w:numPr>
        <w:spacing w:line="276" w:lineRule="auto"/>
        <w:ind w:left="0"/>
        <w:jc w:val="center"/>
        <w:outlineLvl w:val="2"/>
        <w:rPr>
          <w:b/>
          <w:color w:val="FF0000"/>
          <w:sz w:val="24"/>
          <w:szCs w:val="24"/>
        </w:rPr>
      </w:pPr>
      <w:bookmarkStart w:id="4" w:name="_Toc527111793"/>
      <w:r w:rsidRPr="00970F48">
        <w:rPr>
          <w:b/>
          <w:color w:val="FF0000"/>
          <w:sz w:val="24"/>
          <w:szCs w:val="24"/>
        </w:rPr>
        <w:t xml:space="preserve">КРИТЕРИЙ </w:t>
      </w:r>
      <w:r w:rsidRPr="00970F48">
        <w:rPr>
          <w:b/>
          <w:color w:val="FF0000"/>
          <w:sz w:val="24"/>
          <w:szCs w:val="24"/>
          <w:lang w:val="en-US"/>
        </w:rPr>
        <w:t>IV</w:t>
      </w:r>
      <w:r w:rsidRPr="00970F48">
        <w:rPr>
          <w:b/>
          <w:color w:val="FF0000"/>
          <w:sz w:val="24"/>
          <w:szCs w:val="24"/>
        </w:rPr>
        <w:t xml:space="preserve"> ПОКАЗАТЕЛЬ 3. ИНДИКАТОР «</w:t>
      </w:r>
      <w:r w:rsidR="009F4858" w:rsidRPr="00970F48">
        <w:rPr>
          <w:b/>
          <w:color w:val="FF0000"/>
          <w:sz w:val="24"/>
          <w:szCs w:val="24"/>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r w:rsidRPr="00970F48">
        <w:rPr>
          <w:b/>
          <w:color w:val="FF0000"/>
          <w:sz w:val="24"/>
          <w:szCs w:val="24"/>
        </w:rPr>
        <w:t>».</w:t>
      </w:r>
      <w:bookmarkEnd w:id="4"/>
    </w:p>
    <w:p w:rsidR="009F4858" w:rsidRPr="00970F48" w:rsidRDefault="009F4858" w:rsidP="00883E8D">
      <w:pPr>
        <w:pStyle w:val="a3"/>
        <w:spacing w:line="360" w:lineRule="auto"/>
        <w:rPr>
          <w:rFonts w:ascii="Times New Roman" w:hAnsi="Times New Roman"/>
          <w:b/>
          <w:color w:val="FF0000"/>
          <w:sz w:val="24"/>
          <w:szCs w:val="24"/>
        </w:rPr>
      </w:pP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Показатель представлен 1 индикатором:</w:t>
      </w:r>
    </w:p>
    <w:p w:rsidR="009442C7" w:rsidRPr="00970F48" w:rsidRDefault="009442C7" w:rsidP="005C427A">
      <w:pPr>
        <w:numPr>
          <w:ilvl w:val="0"/>
          <w:numId w:val="37"/>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 xml:space="preserve">показателю </w:t>
      </w:r>
      <w:r w:rsidRPr="00970F48">
        <w:rPr>
          <w:rFonts w:ascii="Times New Roman" w:eastAsia="Times New Roman" w:hAnsi="Times New Roman"/>
          <w:color w:val="FF0000"/>
          <w:sz w:val="24"/>
          <w:szCs w:val="24"/>
          <w:lang w:eastAsia="ru-RU"/>
        </w:rPr>
        <w:t>«Д</w:t>
      </w:r>
      <w:r w:rsidRPr="00970F48">
        <w:rPr>
          <w:rFonts w:ascii="Times New Roman" w:eastAsia="Times New Roman" w:hAnsi="Times New Roman"/>
          <w:color w:val="FF0000"/>
          <w:sz w:val="28"/>
          <w:szCs w:val="28"/>
          <w:lang w:eastAsia="ru-RU"/>
        </w:rPr>
        <w:t>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r w:rsidRPr="00970F48">
        <w:rPr>
          <w:rFonts w:ascii="Times New Roman" w:eastAsia="Times New Roman" w:hAnsi="Times New Roman"/>
          <w:color w:val="FF0000"/>
          <w:sz w:val="24"/>
          <w:szCs w:val="24"/>
          <w:shd w:val="clear" w:color="auto" w:fill="FFFFFF"/>
          <w:lang w:eastAsia="ru-RU"/>
        </w:rPr>
        <w:t>»</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w:t>
      </w:r>
      <w:r w:rsidR="008F5B32" w:rsidRPr="00970F48">
        <w:rPr>
          <w:rFonts w:ascii="Times New Roman" w:eastAsia="Times New Roman" w:hAnsi="Times New Roman" w:cs="Arial"/>
          <w:color w:val="FF0000"/>
          <w:sz w:val="28"/>
          <w:szCs w:val="28"/>
          <w:lang w:eastAsia="ru-RU"/>
        </w:rPr>
        <w:t>33</w:t>
      </w:r>
      <w:r w:rsidRPr="00970F48">
        <w:rPr>
          <w:rFonts w:ascii="Times New Roman" w:eastAsia="Times New Roman" w:hAnsi="Times New Roman" w:cs="Arial"/>
          <w:color w:val="FF0000"/>
          <w:sz w:val="28"/>
          <w:szCs w:val="28"/>
          <w:lang w:eastAsia="ru-RU"/>
        </w:rPr>
        <w:t>.</w:t>
      </w: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pStyle w:val="a3"/>
        <w:spacing w:line="360" w:lineRule="auto"/>
        <w:ind w:left="0"/>
        <w:jc w:val="right"/>
        <w:rPr>
          <w:rFonts w:ascii="Times New Roman" w:hAnsi="Times New Roman"/>
          <w:color w:val="FF0000"/>
          <w:sz w:val="28"/>
          <w:szCs w:val="28"/>
        </w:rPr>
      </w:pPr>
      <w:r w:rsidRPr="00970F48">
        <w:rPr>
          <w:rFonts w:ascii="Times New Roman" w:hAnsi="Times New Roman"/>
          <w:color w:val="FF0000"/>
          <w:sz w:val="28"/>
          <w:szCs w:val="28"/>
        </w:rPr>
        <w:t xml:space="preserve">Таблица </w:t>
      </w:r>
      <w:r w:rsidR="008F5B32" w:rsidRPr="00970F48">
        <w:rPr>
          <w:rFonts w:ascii="Times New Roman" w:hAnsi="Times New Roman"/>
          <w:color w:val="FF0000"/>
          <w:sz w:val="28"/>
          <w:szCs w:val="28"/>
        </w:rPr>
        <w:t>33</w:t>
      </w:r>
      <w:r w:rsidRPr="00970F48">
        <w:rPr>
          <w:rFonts w:ascii="Times New Roman" w:hAnsi="Times New Roman"/>
          <w:color w:val="FF0000"/>
          <w:sz w:val="28"/>
          <w:szCs w:val="28"/>
        </w:rPr>
        <w:t>.</w:t>
      </w:r>
    </w:p>
    <w:p w:rsidR="009442C7" w:rsidRPr="00970F48" w:rsidRDefault="009442C7" w:rsidP="009442C7">
      <w:pPr>
        <w:pStyle w:val="a3"/>
        <w:spacing w:line="360" w:lineRule="auto"/>
        <w:ind w:left="0"/>
        <w:rPr>
          <w:rFonts w:ascii="Times New Roman" w:hAnsi="Times New Roman"/>
          <w:b/>
          <w:color w:val="FF0000"/>
          <w:sz w:val="24"/>
          <w:szCs w:val="24"/>
        </w:rPr>
      </w:pP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67"/>
        <w:gridCol w:w="4111"/>
      </w:tblGrid>
      <w:tr w:rsidR="0072710D" w:rsidRPr="00970F48" w:rsidTr="005C427A">
        <w:trPr>
          <w:cantSplit/>
          <w:trHeight w:val="1959"/>
        </w:trPr>
        <w:tc>
          <w:tcPr>
            <w:tcW w:w="769"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tc>
        <w:tc>
          <w:tcPr>
            <w:tcW w:w="3767"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tc>
        <w:tc>
          <w:tcPr>
            <w:tcW w:w="4111" w:type="dxa"/>
          </w:tcPr>
          <w:p w:rsidR="009442C7" w:rsidRPr="00970F48" w:rsidRDefault="009442C7" w:rsidP="008F5B32">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rPr>
              <w:t>Значение показателя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r>
      <w:tr w:rsidR="0072710D" w:rsidRPr="00970F48" w:rsidTr="00193A68">
        <w:trPr>
          <w:trHeight w:val="390"/>
        </w:trPr>
        <w:tc>
          <w:tcPr>
            <w:tcW w:w="769" w:type="dxa"/>
          </w:tcPr>
          <w:p w:rsidR="009442C7"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w:t>
            </w:r>
          </w:p>
        </w:tc>
        <w:tc>
          <w:tcPr>
            <w:tcW w:w="3767" w:type="dxa"/>
          </w:tcPr>
          <w:p w:rsidR="009442C7"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"Импульс" г. Усть-Лабинска</w:t>
            </w:r>
          </w:p>
        </w:tc>
        <w:tc>
          <w:tcPr>
            <w:tcW w:w="4111" w:type="dxa"/>
            <w:tcBorders>
              <w:left w:val="single" w:sz="4" w:space="0" w:color="E6E6E6"/>
            </w:tcBorders>
            <w:shd w:val="clear" w:color="auto" w:fill="FABF8F"/>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193A68">
        <w:trPr>
          <w:trHeight w:val="390"/>
        </w:trPr>
        <w:tc>
          <w:tcPr>
            <w:tcW w:w="769"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2.</w:t>
            </w:r>
          </w:p>
        </w:tc>
        <w:tc>
          <w:tcPr>
            <w:tcW w:w="3767"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"Ориентир"</w:t>
            </w:r>
          </w:p>
        </w:tc>
        <w:tc>
          <w:tcPr>
            <w:tcW w:w="4111" w:type="dxa"/>
            <w:tcBorders>
              <w:left w:val="single" w:sz="4" w:space="0" w:color="E6E6E6"/>
            </w:tcBorders>
            <w:shd w:val="clear" w:color="auto" w:fill="FABF8F"/>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193A68">
        <w:trPr>
          <w:trHeight w:val="390"/>
        </w:trPr>
        <w:tc>
          <w:tcPr>
            <w:tcW w:w="769"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3.</w:t>
            </w:r>
          </w:p>
        </w:tc>
        <w:tc>
          <w:tcPr>
            <w:tcW w:w="3767"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ДЮСШ "Олимп"</w:t>
            </w:r>
          </w:p>
        </w:tc>
        <w:tc>
          <w:tcPr>
            <w:tcW w:w="4111" w:type="dxa"/>
            <w:tcBorders>
              <w:left w:val="single" w:sz="4" w:space="0" w:color="E6E6E6"/>
            </w:tcBorders>
            <w:shd w:val="clear" w:color="auto" w:fill="FABF8F"/>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193A68">
        <w:trPr>
          <w:trHeight w:val="390"/>
        </w:trPr>
        <w:tc>
          <w:tcPr>
            <w:tcW w:w="769"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lastRenderedPageBreak/>
              <w:t>4.</w:t>
            </w:r>
          </w:p>
        </w:tc>
        <w:tc>
          <w:tcPr>
            <w:tcW w:w="3767"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МБУДО Центр Творчества "Созвездие"</w:t>
            </w:r>
          </w:p>
        </w:tc>
        <w:tc>
          <w:tcPr>
            <w:tcW w:w="4111" w:type="dxa"/>
            <w:tcBorders>
              <w:left w:val="single" w:sz="4" w:space="0" w:color="E6E6E6"/>
            </w:tcBorders>
            <w:shd w:val="clear" w:color="auto" w:fill="FABF8F"/>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193A68">
        <w:trPr>
          <w:trHeight w:val="390"/>
        </w:trPr>
        <w:tc>
          <w:tcPr>
            <w:tcW w:w="769"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p>
        </w:tc>
        <w:tc>
          <w:tcPr>
            <w:tcW w:w="3767"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Среднее значение</w:t>
            </w:r>
          </w:p>
        </w:tc>
        <w:tc>
          <w:tcPr>
            <w:tcW w:w="4111" w:type="dxa"/>
            <w:tcBorders>
              <w:left w:val="single" w:sz="4" w:space="0" w:color="E6E6E6"/>
            </w:tcBorders>
            <w:shd w:val="clear" w:color="auto" w:fill="FABF8F"/>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bl>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В целом по району большая часть респондентов положительно ответила на вопрос: «Выберите один из вариантов ответа: неудовлетворительно, не устраивает, удовлетворительно, полностью устраивает», что говорит о комфортных условиях обучения и</w:t>
      </w:r>
      <w:r w:rsidR="008F5B32" w:rsidRPr="00970F48">
        <w:rPr>
          <w:rFonts w:ascii="Times New Roman" w:eastAsia="Times New Roman" w:hAnsi="Times New Roman"/>
          <w:color w:val="FF0000"/>
          <w:sz w:val="28"/>
          <w:szCs w:val="28"/>
        </w:rPr>
        <w:t xml:space="preserve"> в образовательных организациях</w:t>
      </w:r>
      <w:r w:rsidRPr="00970F48">
        <w:rPr>
          <w:rFonts w:ascii="Times New Roman" w:eastAsia="Times New Roman" w:hAnsi="Times New Roman"/>
          <w:color w:val="FF0000"/>
          <w:sz w:val="28"/>
          <w:szCs w:val="28"/>
        </w:rPr>
        <w:t>.</w:t>
      </w:r>
    </w:p>
    <w:p w:rsidR="009442C7" w:rsidRPr="00970F48" w:rsidRDefault="009442C7" w:rsidP="009442C7">
      <w:pPr>
        <w:spacing w:after="240" w:line="360" w:lineRule="auto"/>
        <w:jc w:val="both"/>
        <w:rPr>
          <w:rFonts w:ascii="Times New Roman" w:eastAsia="Times New Roman" w:hAnsi="Times New Roman"/>
          <w:color w:val="FF0000"/>
          <w:sz w:val="28"/>
          <w:szCs w:val="28"/>
        </w:rPr>
      </w:pPr>
    </w:p>
    <w:p w:rsidR="009442C7" w:rsidRPr="00970F48" w:rsidRDefault="009442C7" w:rsidP="009442C7">
      <w:pPr>
        <w:spacing w:after="24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 образовательных организаций получили наивысшую оценку по данному индикатору.</w:t>
      </w:r>
    </w:p>
    <w:p w:rsidR="009442C7" w:rsidRPr="00970F48" w:rsidRDefault="009442C7" w:rsidP="009442C7">
      <w:pPr>
        <w:spacing w:after="24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 образовательных организаций получили наименьшую оценку по данному индикатору.</w:t>
      </w:r>
    </w:p>
    <w:p w:rsidR="009442C7" w:rsidRPr="00970F48" w:rsidRDefault="009442C7" w:rsidP="009442C7">
      <w:pPr>
        <w:spacing w:after="24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По результатам проведения анкетирования респондентов средняя оценка по данному показателю составила _____ балла из максимального значения в 100 баллов. </w:t>
      </w:r>
    </w:p>
    <w:p w:rsidR="009442C7" w:rsidRPr="00970F48" w:rsidRDefault="009442C7" w:rsidP="009442C7">
      <w:pPr>
        <w:widowControl w:val="0"/>
        <w:autoSpaceDE w:val="0"/>
        <w:autoSpaceDN w:val="0"/>
        <w:adjustRightInd w:val="0"/>
        <w:spacing w:after="240" w:line="360" w:lineRule="auto"/>
        <w:ind w:right="-63" w:firstLine="142"/>
        <w:jc w:val="right"/>
        <w:rPr>
          <w:rFonts w:ascii="Arial" w:eastAsia="Times New Roman" w:hAnsi="Arial" w:cs="Arial"/>
          <w:color w:val="FF0000"/>
          <w:sz w:val="20"/>
          <w:szCs w:val="20"/>
          <w:lang w:eastAsia="ru-RU"/>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lastRenderedPageBreak/>
        <w:t>Таблица 3</w:t>
      </w:r>
      <w:r w:rsidR="008F5B32" w:rsidRPr="00970F48">
        <w:rPr>
          <w:rFonts w:ascii="Times New Roman" w:eastAsia="Times New Roman" w:hAnsi="Times New Roman" w:cs="Arial"/>
          <w:color w:val="FF0000"/>
          <w:sz w:val="28"/>
          <w:szCs w:val="28"/>
          <w:lang w:eastAsia="ru-RU"/>
        </w:rPr>
        <w:t>4</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240" w:line="360" w:lineRule="auto"/>
        <w:ind w:right="-63"/>
        <w:jc w:val="center"/>
        <w:rPr>
          <w:rFonts w:ascii="Times New Roman" w:eastAsia="Times New Roman" w:hAnsi="Times New Roman" w:cs="Arial"/>
          <w:b/>
          <w:color w:val="FF0000"/>
          <w:sz w:val="28"/>
          <w:szCs w:val="28"/>
          <w:lang w:eastAsia="ru-RU"/>
        </w:rPr>
      </w:pPr>
      <w:r w:rsidRPr="00970F48">
        <w:rPr>
          <w:rFonts w:ascii="Times New Roman" w:eastAsia="Times New Roman" w:hAnsi="Times New Roman" w:cs="Arial"/>
          <w:b/>
          <w:color w:val="FF0000"/>
          <w:sz w:val="28"/>
          <w:szCs w:val="28"/>
          <w:lang w:eastAsia="ru-RU"/>
        </w:rPr>
        <w:t>Уровень удовлетворенности респондентов НОК УООД по индикатору «Удовлетворённость доброжелательностью, вежливостью работников образовательной организации при использовании дистанционных форм взаимодействия».</w:t>
      </w:r>
    </w:p>
    <w:tbl>
      <w:tblPr>
        <w:tblW w:w="0" w:type="auto"/>
        <w:tblInd w:w="6" w:type="dxa"/>
        <w:tblLayout w:type="fixed"/>
        <w:tblCellMar>
          <w:left w:w="0" w:type="dxa"/>
          <w:right w:w="0" w:type="dxa"/>
        </w:tblCellMar>
        <w:tblLook w:val="04A0" w:firstRow="1" w:lastRow="0" w:firstColumn="1" w:lastColumn="0" w:noHBand="0" w:noVBand="1"/>
      </w:tblPr>
      <w:tblGrid>
        <w:gridCol w:w="433"/>
        <w:gridCol w:w="3255"/>
        <w:gridCol w:w="932"/>
        <w:gridCol w:w="932"/>
        <w:gridCol w:w="814"/>
        <w:gridCol w:w="906"/>
        <w:gridCol w:w="840"/>
        <w:gridCol w:w="932"/>
        <w:gridCol w:w="801"/>
      </w:tblGrid>
      <w:tr w:rsidR="00BD55C4" w:rsidRPr="00BD55C4" w:rsidTr="00BD55C4">
        <w:trPr>
          <w:trHeight w:val="525"/>
        </w:trPr>
        <w:tc>
          <w:tcPr>
            <w:tcW w:w="433"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    п/п</w:t>
            </w:r>
          </w:p>
        </w:tc>
        <w:tc>
          <w:tcPr>
            <w:tcW w:w="3255"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Образовательная организация</w:t>
            </w:r>
          </w:p>
        </w:tc>
        <w:tc>
          <w:tcPr>
            <w:tcW w:w="932"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Всего ответов</w:t>
            </w:r>
          </w:p>
        </w:tc>
        <w:tc>
          <w:tcPr>
            <w:tcW w:w="5225" w:type="dxa"/>
            <w:gridSpan w:val="6"/>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Варианты ответов</w:t>
            </w:r>
          </w:p>
        </w:tc>
      </w:tr>
      <w:tr w:rsidR="00BD55C4" w:rsidRPr="00BD55C4" w:rsidTr="00BD55C4">
        <w:trPr>
          <w:trHeight w:val="69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Неудовлетворительно, не устраивает</w:t>
            </w: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Удовлетворительно</w:t>
            </w:r>
          </w:p>
        </w:tc>
        <w:tc>
          <w:tcPr>
            <w:tcW w:w="1733" w:type="dxa"/>
            <w:gridSpan w:val="2"/>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Полностью устраивает</w:t>
            </w:r>
          </w:p>
        </w:tc>
      </w:tr>
      <w:tr w:rsidR="00BD55C4" w:rsidRPr="00BD55C4" w:rsidTr="00BD55C4">
        <w:trPr>
          <w:trHeight w:val="24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ДЮСШ "Олимп"</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6</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2,69</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217</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97,31</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МБУДО Центр Творчества "Созвездие"</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8,74</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167</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91,26</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3</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"Ориентир"</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4,62</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20</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10,26</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166</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85,13</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"Импульс" г. Усть-Лабинска</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7</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4,00</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168</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96,00</w:t>
            </w:r>
          </w:p>
        </w:tc>
      </w:tr>
    </w:tbl>
    <w:p w:rsidR="006C7CBE" w:rsidRPr="00970F48" w:rsidRDefault="006C7CBE" w:rsidP="006C7CBE">
      <w:pPr>
        <w:rPr>
          <w:color w:val="FF0000"/>
        </w:rPr>
      </w:pPr>
    </w:p>
    <w:p w:rsidR="007B73D6" w:rsidRPr="00970F48" w:rsidRDefault="007B73D6" w:rsidP="002F710E">
      <w:pPr>
        <w:pStyle w:val="a3"/>
        <w:spacing w:line="240" w:lineRule="auto"/>
        <w:ind w:left="2835"/>
        <w:rPr>
          <w:rFonts w:ascii="Times New Roman" w:hAnsi="Times New Roman"/>
          <w:b/>
          <w:color w:val="FF0000"/>
          <w:sz w:val="24"/>
          <w:szCs w:val="24"/>
        </w:rPr>
      </w:pPr>
    </w:p>
    <w:p w:rsidR="009442C7" w:rsidRPr="00970F48" w:rsidRDefault="009442C7" w:rsidP="004D299D">
      <w:pPr>
        <w:pStyle w:val="a3"/>
        <w:spacing w:line="240" w:lineRule="auto"/>
        <w:ind w:left="0"/>
        <w:jc w:val="center"/>
        <w:rPr>
          <w:rFonts w:ascii="Times New Roman" w:hAnsi="Times New Roman"/>
          <w:b/>
          <w:color w:val="FF0000"/>
          <w:sz w:val="24"/>
          <w:szCs w:val="24"/>
        </w:rPr>
      </w:pPr>
    </w:p>
    <w:p w:rsidR="009442C7" w:rsidRPr="00970F48" w:rsidRDefault="009442C7" w:rsidP="004D299D">
      <w:pPr>
        <w:pStyle w:val="a3"/>
        <w:spacing w:line="240" w:lineRule="auto"/>
        <w:ind w:left="0"/>
        <w:jc w:val="center"/>
        <w:rPr>
          <w:rFonts w:ascii="Times New Roman" w:hAnsi="Times New Roman"/>
          <w:b/>
          <w:color w:val="FF0000"/>
          <w:sz w:val="24"/>
          <w:szCs w:val="24"/>
        </w:rPr>
      </w:pPr>
    </w:p>
    <w:p w:rsidR="009442C7" w:rsidRPr="00970F48" w:rsidRDefault="009442C7" w:rsidP="00CD16C1">
      <w:pPr>
        <w:pStyle w:val="a3"/>
        <w:spacing w:line="240" w:lineRule="auto"/>
        <w:ind w:left="0"/>
        <w:rPr>
          <w:rFonts w:ascii="Times New Roman" w:hAnsi="Times New Roman"/>
          <w:b/>
          <w:color w:val="FF0000"/>
          <w:sz w:val="24"/>
          <w:szCs w:val="24"/>
        </w:rPr>
      </w:pPr>
    </w:p>
    <w:p w:rsidR="009442C7" w:rsidRPr="00970F48" w:rsidRDefault="009442C7" w:rsidP="00CD16C1">
      <w:pPr>
        <w:pStyle w:val="a3"/>
        <w:spacing w:line="240" w:lineRule="auto"/>
        <w:ind w:left="0"/>
        <w:rPr>
          <w:rFonts w:ascii="Times New Roman" w:hAnsi="Times New Roman"/>
          <w:b/>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 рисунке 18 представлена карта удовлетворенности респондентов, где цвет зоны соответствует выбранному варианту ответа: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красная зона - неудовлетворительно, не устраивает;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желтая зона - удовлетворительно; </w:t>
      </w:r>
    </w:p>
    <w:p w:rsidR="009442C7" w:rsidRPr="00970F48" w:rsidRDefault="009442C7" w:rsidP="009442C7">
      <w:pPr>
        <w:pStyle w:val="a3"/>
        <w:spacing w:line="240" w:lineRule="auto"/>
        <w:ind w:left="0"/>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зеленая зона - полностью удовлетворен(а)</w:t>
      </w: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9442C7" w:rsidRPr="00970F48" w:rsidRDefault="009442C7" w:rsidP="009442C7">
      <w:pPr>
        <w:pStyle w:val="a3"/>
        <w:spacing w:line="240" w:lineRule="auto"/>
        <w:ind w:left="0"/>
        <w:rPr>
          <w:rFonts w:ascii="Times New Roman" w:eastAsia="Times New Roman" w:hAnsi="Times New Roman"/>
          <w:color w:val="FF0000"/>
          <w:sz w:val="28"/>
          <w:szCs w:val="28"/>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9442C7" w:rsidRPr="00970F48" w:rsidRDefault="009442C7"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Рисунок 18.</w:t>
      </w:r>
    </w:p>
    <w:p w:rsidR="009442C7" w:rsidRPr="00970F48" w:rsidRDefault="009442C7" w:rsidP="009442C7">
      <w:pPr>
        <w:spacing w:after="0" w:line="360" w:lineRule="auto"/>
        <w:ind w:firstLine="284"/>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Карта удовлетворенности респондентов по индикатору </w:t>
      </w:r>
      <w:r w:rsidRPr="00970F48">
        <w:rPr>
          <w:rFonts w:ascii="Times New Roman" w:eastAsia="Times New Roman" w:hAnsi="Times New Roman"/>
          <w:b/>
          <w:color w:val="FF0000"/>
          <w:sz w:val="28"/>
          <w:szCs w:val="28"/>
        </w:rPr>
        <w:t>««Удовлетворённость доброжелательностью, вежливостью работников образовательной организации при использовании дистанционных форм взаимодействия».</w:t>
      </w:r>
    </w:p>
    <w:p w:rsidR="009442C7" w:rsidRPr="00970F48" w:rsidRDefault="009442C7" w:rsidP="004D299D">
      <w:pPr>
        <w:pStyle w:val="a3"/>
        <w:spacing w:line="240" w:lineRule="auto"/>
        <w:ind w:left="0"/>
        <w:jc w:val="center"/>
        <w:rPr>
          <w:rFonts w:ascii="Times New Roman" w:hAnsi="Times New Roman"/>
          <w:b/>
          <w:color w:val="FF0000"/>
          <w:sz w:val="24"/>
          <w:szCs w:val="24"/>
        </w:rPr>
      </w:pPr>
    </w:p>
    <w:p w:rsidR="002A21F4" w:rsidRPr="00970F48" w:rsidRDefault="00FD3CD7" w:rsidP="004D299D">
      <w:pPr>
        <w:pStyle w:val="ConsPlusNormal"/>
        <w:jc w:val="center"/>
        <w:rPr>
          <w:rFonts w:ascii="Times New Roman" w:hAnsi="Times New Roman" w:cs="Times New Roman"/>
          <w:b/>
          <w:color w:val="FF0000"/>
          <w:sz w:val="24"/>
          <w:szCs w:val="24"/>
        </w:rPr>
      </w:pPr>
      <w:r w:rsidRPr="00970F48">
        <w:rPr>
          <w:rFonts w:ascii="Times New Roman" w:hAnsi="Times New Roman" w:cs="Times New Roman"/>
          <w:b/>
          <w:color w:val="FF0000"/>
          <w:sz w:val="24"/>
          <w:szCs w:val="24"/>
        </w:rPr>
        <w:pict>
          <v:shape id="_x0000_i1027" type="#_x0000_t75" style="width:516.45pt;height:336pt">
            <v:imagedata r:id="rId15" o:title="image000"/>
          </v:shape>
        </w:pict>
      </w:r>
    </w:p>
    <w:p w:rsidR="002A21F4" w:rsidRPr="00970F48" w:rsidRDefault="002A21F4" w:rsidP="004D299D">
      <w:pPr>
        <w:pStyle w:val="a3"/>
        <w:spacing w:line="276" w:lineRule="auto"/>
        <w:ind w:left="0"/>
        <w:jc w:val="center"/>
        <w:rPr>
          <w:rFonts w:ascii="Arial" w:hAnsi="Arial" w:cs="Arial"/>
          <w:b/>
          <w:color w:val="FF0000"/>
          <w:sz w:val="2"/>
          <w:szCs w:val="2"/>
        </w:rPr>
      </w:pPr>
    </w:p>
    <w:p w:rsidR="009442C7" w:rsidRPr="00970F48" w:rsidRDefault="009442C7" w:rsidP="008F5B32">
      <w:pPr>
        <w:pStyle w:val="ConsPlusNormal"/>
        <w:numPr>
          <w:ilvl w:val="2"/>
          <w:numId w:val="59"/>
        </w:numPr>
        <w:spacing w:line="276" w:lineRule="auto"/>
        <w:ind w:left="0"/>
        <w:jc w:val="center"/>
        <w:outlineLvl w:val="2"/>
        <w:rPr>
          <w:b/>
          <w:color w:val="FF0000"/>
          <w:sz w:val="24"/>
          <w:szCs w:val="24"/>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shd w:val="clear" w:color="auto" w:fill="FFFFFF"/>
        <w:spacing w:after="0" w:line="360" w:lineRule="auto"/>
        <w:jc w:val="both"/>
        <w:rPr>
          <w:rFonts w:ascii="Times New Roman" w:eastAsia="Times New Roman" w:hAnsi="Times New Roman"/>
          <w:color w:val="FF0000"/>
          <w:sz w:val="28"/>
          <w:szCs w:val="28"/>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Из представленных данных видно, что респонденты в большей степени</w:t>
      </w:r>
      <w:r w:rsidRPr="00970F48">
        <w:rPr>
          <w:rFonts w:eastAsia="Times New Roman"/>
          <w:color w:val="FF0000"/>
          <w:sz w:val="28"/>
          <w:szCs w:val="28"/>
        </w:rPr>
        <w:br/>
      </w:r>
      <w:r w:rsidRPr="00970F48">
        <w:rPr>
          <w:rFonts w:ascii="Times New Roman" w:eastAsia="Times New Roman" w:hAnsi="Times New Roman"/>
          <w:color w:val="FF0000"/>
          <w:sz w:val="28"/>
          <w:szCs w:val="28"/>
        </w:rPr>
        <w:t>удовлетворены   доброжелательностью, вежливостью работников образовательной организации при использовании дистанционных форм взаимодействия   в следующих организациях:</w:t>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9442C7">
      <w:pPr>
        <w:spacing w:after="0" w:line="360" w:lineRule="auto"/>
        <w:ind w:firstLine="284"/>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ab/>
        <w:t xml:space="preserve"> </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Наименьшую удовлетворенность респонденты высказали</w:t>
      </w:r>
      <w:r w:rsidRPr="00970F48">
        <w:rPr>
          <w:rFonts w:eastAsia="Times New Roman"/>
          <w:color w:val="FF0000"/>
          <w:sz w:val="28"/>
          <w:szCs w:val="28"/>
        </w:rPr>
        <w:br/>
      </w:r>
      <w:r w:rsidRPr="00970F48">
        <w:rPr>
          <w:rFonts w:ascii="Times New Roman" w:eastAsia="Times New Roman" w:hAnsi="Times New Roman"/>
          <w:color w:val="FF0000"/>
          <w:sz w:val="28"/>
          <w:szCs w:val="28"/>
        </w:rPr>
        <w:t>по данному индикатору в отношении следующих образовательных организаций:</w:t>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7"/>
        </w:num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w:t>
      </w:r>
      <w:r w:rsidRPr="00970F48">
        <w:rPr>
          <w:rFonts w:ascii="Times New Roman" w:eastAsia="Times New Roman" w:hAnsi="Times New Roman"/>
          <w:color w:val="FF0000"/>
          <w:sz w:val="28"/>
          <w:szCs w:val="28"/>
        </w:rPr>
        <w:tab/>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9F4858" w:rsidP="008F5B32">
      <w:pPr>
        <w:pStyle w:val="ConsPlusNormal"/>
        <w:numPr>
          <w:ilvl w:val="2"/>
          <w:numId w:val="59"/>
        </w:numPr>
        <w:spacing w:line="276" w:lineRule="auto"/>
        <w:ind w:left="0"/>
        <w:jc w:val="center"/>
        <w:outlineLvl w:val="2"/>
        <w:rPr>
          <w:b/>
          <w:color w:val="FF0000"/>
          <w:sz w:val="24"/>
          <w:szCs w:val="24"/>
        </w:rPr>
      </w:pPr>
      <w:bookmarkStart w:id="5" w:name="_Toc527111794"/>
      <w:r w:rsidRPr="00970F48">
        <w:rPr>
          <w:b/>
          <w:color w:val="FF0000"/>
          <w:sz w:val="24"/>
          <w:szCs w:val="24"/>
        </w:rPr>
        <w:t xml:space="preserve">ИТОГИ ПО КРИТЕРИЮ </w:t>
      </w:r>
      <w:r w:rsidRPr="00970F48">
        <w:rPr>
          <w:b/>
          <w:color w:val="FF0000"/>
          <w:sz w:val="24"/>
          <w:szCs w:val="24"/>
          <w:lang w:val="en-US"/>
        </w:rPr>
        <w:t>IV</w:t>
      </w:r>
      <w:r w:rsidRPr="00970F48">
        <w:rPr>
          <w:b/>
          <w:color w:val="FF0000"/>
          <w:sz w:val="24"/>
          <w:szCs w:val="24"/>
        </w:rPr>
        <w:t>.</w:t>
      </w:r>
      <w:r w:rsidR="007F69CE" w:rsidRPr="00970F48">
        <w:rPr>
          <w:b/>
          <w:color w:val="FF0000"/>
          <w:sz w:val="24"/>
          <w:szCs w:val="24"/>
        </w:rPr>
        <w:t xml:space="preserve"> </w:t>
      </w:r>
      <w:r w:rsidRPr="00970F48">
        <w:rPr>
          <w:b/>
          <w:color w:val="FF0000"/>
          <w:sz w:val="24"/>
          <w:szCs w:val="24"/>
        </w:rPr>
        <w:t>ПОКАЗАТЕЛИ, ХАРАКТЕРИЗУЮЩИЕ ДОБРОЖЕЛАТЕЛЬНОСТЬ, ВЕЖЛИВОСТЬ РАБОТНИКОВ ОБРАЗОВАТЕЛЬНОЙ ОРГАНИЗАЦИИ</w:t>
      </w:r>
      <w:r w:rsidR="007F69CE" w:rsidRPr="00970F48">
        <w:rPr>
          <w:b/>
          <w:color w:val="FF0000"/>
          <w:sz w:val="24"/>
          <w:szCs w:val="24"/>
        </w:rPr>
        <w:t>.</w:t>
      </w:r>
      <w:bookmarkEnd w:id="5"/>
    </w:p>
    <w:p w:rsidR="009F4858" w:rsidRPr="00970F48" w:rsidRDefault="009F4858" w:rsidP="00883E8D">
      <w:pPr>
        <w:pStyle w:val="ConsPlusNormal"/>
        <w:spacing w:line="360" w:lineRule="auto"/>
        <w:jc w:val="center"/>
        <w:outlineLvl w:val="1"/>
        <w:rPr>
          <w:rFonts w:ascii="Times New Roman" w:hAnsi="Times New Roman" w:cs="Times New Roman"/>
          <w:b/>
          <w:color w:val="FF0000"/>
          <w:sz w:val="24"/>
          <w:szCs w:val="24"/>
        </w:rPr>
      </w:pPr>
    </w:p>
    <w:p w:rsidR="009442C7" w:rsidRPr="00970F48" w:rsidRDefault="009442C7" w:rsidP="009442C7">
      <w:pPr>
        <w:spacing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Результаты, проведенного анализа анкетирования респондентов, по критерию </w:t>
      </w:r>
      <w:r w:rsidRPr="00970F48">
        <w:rPr>
          <w:rFonts w:ascii="Times New Roman" w:eastAsia="Times New Roman" w:hAnsi="Times New Roman"/>
          <w:color w:val="FF0000"/>
          <w:sz w:val="28"/>
          <w:szCs w:val="28"/>
          <w:lang w:val="en-US" w:eastAsia="ru-RU"/>
        </w:rPr>
        <w:t>IV</w:t>
      </w:r>
      <w:r w:rsidRPr="00970F48">
        <w:rPr>
          <w:rFonts w:ascii="Times New Roman" w:eastAsia="Times New Roman" w:hAnsi="Times New Roman"/>
          <w:color w:val="FF0000"/>
          <w:sz w:val="28"/>
          <w:szCs w:val="28"/>
          <w:lang w:eastAsia="ru-RU"/>
        </w:rPr>
        <w:t>. «Показатели, характеризующие доброжелательность, вежливость работников образовательной организации» представлены в таблице 3</w:t>
      </w:r>
      <w:r w:rsidR="008F5B32" w:rsidRPr="00970F48">
        <w:rPr>
          <w:rFonts w:ascii="Times New Roman" w:eastAsia="Times New Roman" w:hAnsi="Times New Roman"/>
          <w:color w:val="FF0000"/>
          <w:sz w:val="28"/>
          <w:szCs w:val="28"/>
          <w:lang w:eastAsia="ru-RU"/>
        </w:rPr>
        <w:t>5</w:t>
      </w:r>
      <w:r w:rsidRPr="00970F48">
        <w:rPr>
          <w:rFonts w:ascii="Times New Roman" w:eastAsia="Times New Roman" w:hAnsi="Times New Roman"/>
          <w:color w:val="FF0000"/>
          <w:sz w:val="28"/>
          <w:szCs w:val="28"/>
          <w:lang w:eastAsia="ru-RU"/>
        </w:rPr>
        <w:t>.</w:t>
      </w:r>
    </w:p>
    <w:p w:rsidR="009442C7" w:rsidRPr="00970F48" w:rsidRDefault="009442C7" w:rsidP="009442C7">
      <w:pPr>
        <w:pStyle w:val="ConsPlusNormal"/>
        <w:spacing w:line="360" w:lineRule="auto"/>
        <w:jc w:val="right"/>
        <w:rPr>
          <w:rFonts w:ascii="Times New Roman" w:hAnsi="Times New Roman" w:cs="Times New Roman"/>
          <w:color w:val="FF0000"/>
          <w:sz w:val="28"/>
          <w:szCs w:val="28"/>
        </w:rPr>
      </w:pPr>
      <w:r w:rsidRPr="00970F48">
        <w:rPr>
          <w:rFonts w:ascii="Times New Roman" w:hAnsi="Times New Roman" w:cs="Times New Roman"/>
          <w:color w:val="FF0000"/>
          <w:sz w:val="28"/>
          <w:szCs w:val="28"/>
        </w:rPr>
        <w:t>Таблица 3</w:t>
      </w:r>
      <w:r w:rsidR="008F5B32" w:rsidRPr="00970F48">
        <w:rPr>
          <w:rFonts w:ascii="Times New Roman" w:hAnsi="Times New Roman" w:cs="Times New Roman"/>
          <w:color w:val="FF0000"/>
          <w:sz w:val="28"/>
          <w:szCs w:val="28"/>
        </w:rPr>
        <w:t>5</w:t>
      </w:r>
      <w:r w:rsidRPr="00970F48">
        <w:rPr>
          <w:rFonts w:ascii="Times New Roman" w:hAnsi="Times New Roman" w:cs="Times New Roman"/>
          <w:color w:val="FF0000"/>
          <w:sz w:val="28"/>
          <w:szCs w:val="28"/>
        </w:rPr>
        <w:t>.</w:t>
      </w:r>
    </w:p>
    <w:p w:rsidR="009442C7" w:rsidRPr="00970F48" w:rsidRDefault="009442C7" w:rsidP="009442C7">
      <w:pPr>
        <w:pStyle w:val="ConsPlusNormal"/>
        <w:spacing w:line="360" w:lineRule="auto"/>
        <w:jc w:val="right"/>
        <w:outlineLvl w:val="1"/>
        <w:rPr>
          <w:rFonts w:ascii="Times New Roman" w:hAnsi="Times New Roman" w:cs="Times New Roman"/>
          <w:color w:val="FF0000"/>
          <w:sz w:val="28"/>
          <w:szCs w:val="28"/>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178"/>
        <w:gridCol w:w="1295"/>
        <w:gridCol w:w="1295"/>
        <w:gridCol w:w="1295"/>
        <w:gridCol w:w="1295"/>
      </w:tblGrid>
      <w:tr w:rsidR="009442C7" w:rsidRPr="00970F48" w:rsidTr="005C427A">
        <w:trPr>
          <w:cantSplit/>
          <w:trHeight w:val="1134"/>
        </w:trPr>
        <w:tc>
          <w:tcPr>
            <w:tcW w:w="758" w:type="dxa"/>
            <w:vAlign w:val="center"/>
          </w:tcPr>
          <w:p w:rsidR="009442C7" w:rsidRPr="00970F48" w:rsidRDefault="009442C7"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 п/п</w:t>
            </w:r>
          </w:p>
        </w:tc>
        <w:tc>
          <w:tcPr>
            <w:tcW w:w="3178" w:type="dxa"/>
            <w:vAlign w:val="center"/>
          </w:tcPr>
          <w:p w:rsidR="009442C7" w:rsidRPr="00970F48" w:rsidRDefault="009442C7"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Образовательная организация</w:t>
            </w:r>
          </w:p>
          <w:p w:rsidR="009442C7" w:rsidRPr="00970F48" w:rsidRDefault="009442C7" w:rsidP="009442C7">
            <w:pPr>
              <w:rPr>
                <w:rFonts w:ascii="Times New Roman" w:eastAsia="Times New Roman" w:hAnsi="Times New Roman"/>
                <w:color w:val="FF0000"/>
                <w:sz w:val="24"/>
                <w:szCs w:val="24"/>
                <w:lang w:eastAsia="ru-RU"/>
              </w:rPr>
            </w:pPr>
          </w:p>
          <w:p w:rsidR="009442C7" w:rsidRPr="00970F48" w:rsidRDefault="009442C7" w:rsidP="009442C7">
            <w:pPr>
              <w:rPr>
                <w:rFonts w:ascii="Times New Roman" w:eastAsia="Times New Roman" w:hAnsi="Times New Roman"/>
                <w:color w:val="FF0000"/>
                <w:sz w:val="24"/>
                <w:szCs w:val="24"/>
                <w:lang w:eastAsia="ru-RU"/>
              </w:rPr>
            </w:pPr>
          </w:p>
          <w:p w:rsidR="009442C7" w:rsidRPr="00970F48" w:rsidRDefault="009442C7" w:rsidP="009442C7">
            <w:pPr>
              <w:rPr>
                <w:rFonts w:ascii="Times New Roman" w:eastAsia="Times New Roman" w:hAnsi="Times New Roman"/>
                <w:color w:val="FF0000"/>
                <w:sz w:val="24"/>
                <w:szCs w:val="24"/>
                <w:lang w:eastAsia="ru-RU"/>
              </w:rPr>
            </w:pPr>
          </w:p>
        </w:tc>
        <w:tc>
          <w:tcPr>
            <w:tcW w:w="1295" w:type="dxa"/>
            <w:textDirection w:val="btLr"/>
            <w:vAlign w:val="center"/>
          </w:tcPr>
          <w:p w:rsidR="009442C7" w:rsidRPr="00970F48" w:rsidRDefault="009442C7" w:rsidP="009442C7">
            <w:pPr>
              <w:rPr>
                <w:rFonts w:ascii="Times New Roman" w:eastAsia="Times New Roman" w:hAnsi="Times New Roman"/>
                <w:bCs/>
                <w:color w:val="FF0000"/>
                <w:sz w:val="24"/>
                <w:szCs w:val="24"/>
                <w:lang w:eastAsia="ru-RU"/>
              </w:rPr>
            </w:pPr>
            <w:r w:rsidRPr="00970F48">
              <w:rPr>
                <w:rFonts w:ascii="Times New Roman" w:eastAsia="Times New Roman" w:hAnsi="Times New Roman"/>
                <w:bCs/>
                <w:color w:val="FF0000"/>
                <w:sz w:val="24"/>
                <w:szCs w:val="24"/>
              </w:rPr>
              <w:t>Показатель 4.1</w:t>
            </w:r>
          </w:p>
        </w:tc>
        <w:tc>
          <w:tcPr>
            <w:tcW w:w="1295" w:type="dxa"/>
            <w:textDirection w:val="btLr"/>
            <w:vAlign w:val="center"/>
          </w:tcPr>
          <w:p w:rsidR="009442C7" w:rsidRPr="00970F48" w:rsidRDefault="009442C7"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Показатель 4.2</w:t>
            </w:r>
          </w:p>
        </w:tc>
        <w:tc>
          <w:tcPr>
            <w:tcW w:w="1295" w:type="dxa"/>
            <w:textDirection w:val="btLr"/>
            <w:vAlign w:val="center"/>
          </w:tcPr>
          <w:p w:rsidR="009442C7" w:rsidRPr="00970F48" w:rsidRDefault="009442C7"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Показатель 4.3</w:t>
            </w:r>
          </w:p>
        </w:tc>
        <w:tc>
          <w:tcPr>
            <w:tcW w:w="1295" w:type="dxa"/>
            <w:tcBorders>
              <w:top w:val="single" w:sz="4" w:space="0" w:color="000000"/>
              <w:left w:val="single" w:sz="4" w:space="0" w:color="000000"/>
              <w:right w:val="single" w:sz="4" w:space="0" w:color="000000"/>
            </w:tcBorders>
            <w:shd w:val="clear" w:color="auto" w:fill="FBD4B4"/>
            <w:textDirection w:val="btLr"/>
            <w:vAlign w:val="center"/>
          </w:tcPr>
          <w:p w:rsidR="009442C7" w:rsidRPr="00970F48" w:rsidRDefault="009442C7" w:rsidP="009442C7">
            <w:pPr>
              <w:rPr>
                <w:rFonts w:ascii="Times New Roman" w:eastAsia="Times New Roman" w:hAnsi="Times New Roman"/>
                <w:bCs/>
                <w:color w:val="FF0000"/>
                <w:sz w:val="24"/>
                <w:szCs w:val="24"/>
                <w:lang w:eastAsia="ru-RU"/>
              </w:rPr>
            </w:pPr>
            <w:r w:rsidRPr="00970F48">
              <w:rPr>
                <w:rFonts w:ascii="Times New Roman" w:eastAsia="Times New Roman" w:hAnsi="Times New Roman"/>
                <w:bCs/>
                <w:color w:val="FF0000"/>
                <w:sz w:val="24"/>
                <w:szCs w:val="24"/>
              </w:rPr>
              <w:t>значение критерия IV</w:t>
            </w:r>
          </w:p>
        </w:tc>
      </w:tr>
      <w:tr w:rsidR="009442C7" w:rsidRPr="00970F48" w:rsidTr="005C427A">
        <w:tc>
          <w:tcPr>
            <w:tcW w:w="758" w:type="dxa"/>
          </w:tcPr>
          <w:p w:rsidR="009442C7" w:rsidRPr="00970F48" w:rsidRDefault="00A57A90"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w:t>
            </w:r>
          </w:p>
        </w:tc>
        <w:tc>
          <w:tcPr>
            <w:tcW w:w="3178" w:type="dxa"/>
          </w:tcPr>
          <w:p w:rsidR="009442C7"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"Импульс" г. Усть-Лабинска</w:t>
            </w:r>
          </w:p>
        </w:tc>
        <w:tc>
          <w:tcPr>
            <w:tcW w:w="1295" w:type="dxa"/>
            <w:tcBorders>
              <w:left w:val="single" w:sz="4" w:space="0" w:color="E6E6E6"/>
            </w:tcBorders>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99</w:t>
            </w:r>
          </w:p>
        </w:tc>
        <w:tc>
          <w:tcPr>
            <w:tcW w:w="1295" w:type="dxa"/>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shd w:val="clear" w:color="000000" w:fill="FFFFFF"/>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tcBorders>
              <w:left w:val="single" w:sz="4" w:space="0" w:color="E6E6E6"/>
            </w:tcBorders>
            <w:shd w:val="clear" w:color="auto" w:fill="FBD4B4"/>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2.</w:t>
            </w: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"Ориентир"</w:t>
            </w: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95</w:t>
            </w: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99</w:t>
            </w: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3.</w:t>
            </w: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ДЮСШ "Олимп"</w:t>
            </w: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4.</w:t>
            </w: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МБУДО Центр Творчества "Созвездие"</w:t>
            </w: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Среднее значение</w:t>
            </w: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99,75</w:t>
            </w: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r>
      <w:tr w:rsidR="00A57A90" w:rsidRPr="00970F48" w:rsidTr="005C427A">
        <w:tc>
          <w:tcPr>
            <w:tcW w:w="758" w:type="dxa"/>
          </w:tcPr>
          <w:p w:rsidR="00A57A90" w:rsidRPr="00970F48" w:rsidRDefault="00A57A90" w:rsidP="009442C7">
            <w:pPr>
              <w:rPr>
                <w:rFonts w:ascii="Times New Roman" w:eastAsia="Times New Roman" w:hAnsi="Times New Roman"/>
                <w:color w:val="FF0000"/>
                <w:sz w:val="24"/>
                <w:szCs w:val="24"/>
                <w:lang w:eastAsia="ru-RU"/>
              </w:rPr>
            </w:pPr>
          </w:p>
        </w:tc>
        <w:tc>
          <w:tcPr>
            <w:tcW w:w="3178"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p>
        </w:tc>
        <w:tc>
          <w:tcPr>
            <w:tcW w:w="1295" w:type="dxa"/>
            <w:tcBorders>
              <w:left w:val="single" w:sz="4" w:space="0" w:color="E6E6E6"/>
            </w:tcBorders>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shd w:val="clear" w:color="000000" w:fill="FFFFFF"/>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c>
          <w:tcPr>
            <w:tcW w:w="1295" w:type="dxa"/>
            <w:tcBorders>
              <w:left w:val="single" w:sz="4" w:space="0" w:color="E6E6E6"/>
            </w:tcBorders>
            <w:shd w:val="clear" w:color="auto" w:fill="FBD4B4"/>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p>
        </w:tc>
      </w:tr>
    </w:tbl>
    <w:p w:rsidR="009442C7" w:rsidRPr="00970F48" w:rsidRDefault="009442C7" w:rsidP="009442C7">
      <w:pPr>
        <w:pStyle w:val="ConsPlusNormal"/>
        <w:spacing w:line="360" w:lineRule="auto"/>
        <w:jc w:val="both"/>
        <w:outlineLvl w:val="1"/>
        <w:rPr>
          <w:rFonts w:ascii="Times New Roman" w:hAnsi="Times New Roman" w:cs="Times New Roman"/>
          <w:b/>
          <w:color w:val="FF0000"/>
          <w:sz w:val="28"/>
          <w:szCs w:val="28"/>
        </w:rPr>
      </w:pPr>
    </w:p>
    <w:p w:rsidR="009442C7" w:rsidRPr="00970F48" w:rsidRDefault="009442C7" w:rsidP="009442C7">
      <w:pPr>
        <w:pStyle w:val="ConsPlusNormal"/>
        <w:spacing w:line="360" w:lineRule="auto"/>
        <w:jc w:val="right"/>
        <w:outlineLvl w:val="1"/>
        <w:rPr>
          <w:rFonts w:ascii="Times New Roman" w:hAnsi="Times New Roman" w:cs="Times New Roman"/>
          <w:color w:val="FF0000"/>
          <w:sz w:val="28"/>
          <w:szCs w:val="28"/>
        </w:rPr>
      </w:pP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Результаты по критерию </w:t>
      </w:r>
      <w:r w:rsidRPr="00970F48">
        <w:rPr>
          <w:rFonts w:ascii="Times New Roman" w:eastAsia="Times New Roman" w:hAnsi="Times New Roman"/>
          <w:color w:val="FF0000"/>
          <w:sz w:val="28"/>
          <w:szCs w:val="28"/>
          <w:lang w:val="en-US" w:eastAsia="ru-RU"/>
        </w:rPr>
        <w:t>IV</w:t>
      </w:r>
      <w:r w:rsidRPr="00970F48">
        <w:rPr>
          <w:rFonts w:ascii="Times New Roman" w:eastAsia="Times New Roman" w:hAnsi="Times New Roman"/>
          <w:color w:val="FF0000"/>
          <w:sz w:val="28"/>
          <w:szCs w:val="28"/>
          <w:lang w:eastAsia="ru-RU"/>
        </w:rPr>
        <w:t xml:space="preserve">. «Показатели, характеризующие </w:t>
      </w:r>
      <w:r w:rsidRPr="00970F48">
        <w:rPr>
          <w:rFonts w:ascii="Times New Roman" w:eastAsia="Times New Roman" w:hAnsi="Times New Roman"/>
          <w:color w:val="FF0000"/>
          <w:sz w:val="28"/>
          <w:szCs w:val="28"/>
          <w:lang w:eastAsia="ru-RU"/>
        </w:rPr>
        <w:lastRenderedPageBreak/>
        <w:t>доброжелательность, вежливость работников образовательной организации» высоки по всем анализируемым организациям.</w:t>
      </w:r>
      <w:r w:rsidRPr="00970F48">
        <w:rPr>
          <w:rFonts w:ascii="Times New Roman" w:eastAsia="Times New Roman" w:hAnsi="Times New Roman"/>
          <w:color w:val="FF0000"/>
          <w:sz w:val="28"/>
          <w:szCs w:val="28"/>
          <w:lang w:eastAsia="ru-RU"/>
        </w:rPr>
        <w:br/>
      </w: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Проведя условное </w:t>
      </w:r>
      <w:proofErr w:type="spellStart"/>
      <w:r w:rsidRPr="00970F48">
        <w:rPr>
          <w:rFonts w:ascii="Times New Roman" w:eastAsia="Times New Roman" w:hAnsi="Times New Roman"/>
          <w:color w:val="FF0000"/>
          <w:sz w:val="28"/>
          <w:szCs w:val="28"/>
          <w:lang w:eastAsia="ru-RU"/>
        </w:rPr>
        <w:t>шкалирование</w:t>
      </w:r>
      <w:proofErr w:type="spellEnd"/>
      <w:r w:rsidRPr="00970F48">
        <w:rPr>
          <w:rFonts w:ascii="Times New Roman" w:eastAsia="Times New Roman" w:hAnsi="Times New Roman"/>
          <w:color w:val="FF0000"/>
          <w:sz w:val="28"/>
          <w:szCs w:val="28"/>
          <w:lang w:eastAsia="ru-RU"/>
        </w:rPr>
        <w:t xml:space="preserve"> по четырем уровням предоставления образовательных услуг (низкий, средний, повышенный, высокий) по критерию </w:t>
      </w:r>
      <w:r w:rsidRPr="00970F48">
        <w:rPr>
          <w:rFonts w:ascii="Times New Roman" w:eastAsia="Times New Roman" w:hAnsi="Times New Roman"/>
          <w:color w:val="FF0000"/>
          <w:sz w:val="28"/>
          <w:szCs w:val="28"/>
          <w:lang w:val="en-US" w:eastAsia="ru-RU"/>
        </w:rPr>
        <w:t>IV</w:t>
      </w:r>
      <w:r w:rsidRPr="00970F48">
        <w:rPr>
          <w:rFonts w:ascii="Arial" w:eastAsia="Times New Roman" w:hAnsi="Arial" w:cs="Arial"/>
          <w:color w:val="FF0000"/>
          <w:sz w:val="28"/>
          <w:szCs w:val="28"/>
          <w:lang w:eastAsia="ru-RU"/>
        </w:rPr>
        <w:t xml:space="preserve">, </w:t>
      </w:r>
      <w:r w:rsidRPr="00970F48">
        <w:rPr>
          <w:rFonts w:ascii="Times New Roman" w:eastAsia="Times New Roman" w:hAnsi="Times New Roman"/>
          <w:color w:val="FF0000"/>
          <w:sz w:val="28"/>
          <w:szCs w:val="28"/>
          <w:lang w:eastAsia="ru-RU"/>
        </w:rPr>
        <w:t xml:space="preserve">можно констатировать, что доброжелательность и вежливость </w:t>
      </w:r>
      <w:r w:rsidRPr="00970F48">
        <w:rPr>
          <w:rFonts w:ascii="Times New Roman" w:eastAsia="Times New Roman" w:hAnsi="Times New Roman"/>
          <w:color w:val="FF0000"/>
          <w:sz w:val="28"/>
          <w:szCs w:val="28"/>
          <w:shd w:val="clear" w:color="auto" w:fill="FFFFFF"/>
          <w:lang w:eastAsia="ru-RU"/>
        </w:rPr>
        <w:t>работников</w:t>
      </w:r>
      <w:r w:rsidRPr="00970F48">
        <w:rPr>
          <w:rFonts w:ascii="Times New Roman" w:eastAsia="Times New Roman" w:hAnsi="Times New Roman"/>
          <w:color w:val="FF0000"/>
          <w:sz w:val="28"/>
          <w:szCs w:val="28"/>
          <w:lang w:eastAsia="ru-RU"/>
        </w:rPr>
        <w:t>, в целом, соответствуют высокому уровню (среднее значение показателя – ____ балла).</w:t>
      </w:r>
    </w:p>
    <w:p w:rsidR="009442C7" w:rsidRPr="00970F48" w:rsidRDefault="009442C7" w:rsidP="009442C7">
      <w:pPr>
        <w:pStyle w:val="ConsPlusNormal"/>
        <w:spacing w:line="360" w:lineRule="auto"/>
        <w:jc w:val="both"/>
        <w:outlineLvl w:val="1"/>
        <w:rPr>
          <w:rFonts w:ascii="Times New Roman" w:hAnsi="Times New Roman" w:cs="Times New Roman"/>
          <w:color w:val="FF0000"/>
          <w:sz w:val="28"/>
          <w:szCs w:val="28"/>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9442C7" w:rsidRPr="00970F48" w:rsidRDefault="009442C7"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Таблица 3</w:t>
      </w:r>
      <w:r w:rsidR="008F5B32" w:rsidRPr="00970F48">
        <w:rPr>
          <w:rFonts w:ascii="Times New Roman" w:eastAsia="Times New Roman" w:hAnsi="Times New Roman"/>
          <w:color w:val="FF0000"/>
          <w:sz w:val="28"/>
          <w:szCs w:val="28"/>
          <w:lang w:eastAsia="ru-RU"/>
        </w:rPr>
        <w:t>6.</w:t>
      </w:r>
    </w:p>
    <w:p w:rsidR="009442C7" w:rsidRPr="00970F48" w:rsidRDefault="009442C7" w:rsidP="009442C7">
      <w:pPr>
        <w:widowControl w:val="0"/>
        <w:autoSpaceDE w:val="0"/>
        <w:autoSpaceDN w:val="0"/>
        <w:adjustRightInd w:val="0"/>
        <w:spacing w:after="0" w:line="360" w:lineRule="auto"/>
        <w:jc w:val="center"/>
        <w:outlineLvl w:val="1"/>
        <w:rPr>
          <w:rFonts w:ascii="Times New Roman" w:eastAsia="Times New Roman" w:hAnsi="Times New Roman"/>
          <w:b/>
          <w:color w:val="FF0000"/>
          <w:sz w:val="24"/>
          <w:szCs w:val="24"/>
          <w:lang w:eastAsia="ru-RU"/>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11"/>
        <w:gridCol w:w="2679"/>
      </w:tblGrid>
      <w:tr w:rsidR="00214939" w:rsidRPr="00970F48" w:rsidTr="005C427A">
        <w:trPr>
          <w:jc w:val="center"/>
        </w:trPr>
        <w:tc>
          <w:tcPr>
            <w:tcW w:w="3063"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Уровень</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Количество баллов, соответствующих уровню</w:t>
            </w:r>
          </w:p>
        </w:tc>
        <w:tc>
          <w:tcPr>
            <w:tcW w:w="2679"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Количество </w:t>
            </w:r>
            <w:r w:rsidR="008F5B32" w:rsidRPr="00970F48">
              <w:rPr>
                <w:rFonts w:ascii="Times New Roman" w:eastAsia="Times New Roman" w:hAnsi="Times New Roman"/>
                <w:color w:val="FF0000"/>
                <w:sz w:val="28"/>
                <w:szCs w:val="28"/>
              </w:rPr>
              <w:t>организаций</w:t>
            </w:r>
            <w:r w:rsidRPr="00970F48">
              <w:rPr>
                <w:rFonts w:ascii="Times New Roman" w:eastAsia="Times New Roman" w:hAnsi="Times New Roman"/>
                <w:color w:val="FF0000"/>
                <w:sz w:val="28"/>
                <w:szCs w:val="28"/>
              </w:rPr>
              <w:t>,</w:t>
            </w:r>
          </w:p>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достигших данного уровня</w:t>
            </w:r>
          </w:p>
        </w:tc>
      </w:tr>
      <w:tr w:rsidR="00214939" w:rsidRPr="00970F48" w:rsidTr="00193A68">
        <w:trPr>
          <w:jc w:val="center"/>
        </w:trPr>
        <w:tc>
          <w:tcPr>
            <w:tcW w:w="3063" w:type="dxa"/>
            <w:vAlign w:val="center"/>
          </w:tcPr>
          <w:p w:rsidR="009442C7" w:rsidRPr="00970F48" w:rsidRDefault="00A57A90"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w:t>
            </w:r>
          </w:p>
        </w:tc>
        <w:tc>
          <w:tcPr>
            <w:tcW w:w="3011" w:type="dxa"/>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МБУ ДО "Центр Компетенций "Импульс" г. Усть-Лабинска</w:t>
            </w:r>
          </w:p>
        </w:tc>
        <w:tc>
          <w:tcPr>
            <w:tcW w:w="2679" w:type="dxa"/>
            <w:shd w:val="clear" w:color="auto" w:fill="FABF8F"/>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100</w:t>
            </w:r>
          </w:p>
        </w:tc>
      </w:tr>
      <w:tr w:rsidR="00214939" w:rsidRPr="00970F48" w:rsidTr="00193A68">
        <w:trPr>
          <w:jc w:val="center"/>
        </w:trPr>
        <w:tc>
          <w:tcPr>
            <w:tcW w:w="3063" w:type="dxa"/>
            <w:vAlign w:val="center"/>
          </w:tcPr>
          <w:p w:rsidR="009442C7" w:rsidRPr="00970F48" w:rsidRDefault="00A57A90"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2.</w:t>
            </w:r>
          </w:p>
        </w:tc>
        <w:tc>
          <w:tcPr>
            <w:tcW w:w="3011" w:type="dxa"/>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МБУ ДО "Центр Компетенций "Ориентир"</w:t>
            </w:r>
          </w:p>
        </w:tc>
        <w:tc>
          <w:tcPr>
            <w:tcW w:w="2679" w:type="dxa"/>
            <w:shd w:val="clear" w:color="auto" w:fill="FABF8F"/>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100</w:t>
            </w:r>
          </w:p>
        </w:tc>
      </w:tr>
      <w:tr w:rsidR="00214939" w:rsidRPr="00970F48" w:rsidTr="00193A68">
        <w:trPr>
          <w:jc w:val="center"/>
        </w:trPr>
        <w:tc>
          <w:tcPr>
            <w:tcW w:w="3063" w:type="dxa"/>
            <w:vAlign w:val="center"/>
          </w:tcPr>
          <w:p w:rsidR="009442C7" w:rsidRPr="00970F48" w:rsidRDefault="00A57A90"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3.</w:t>
            </w:r>
          </w:p>
        </w:tc>
        <w:tc>
          <w:tcPr>
            <w:tcW w:w="3011" w:type="dxa"/>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МБУ ДО ДЮСШ "Олимп"</w:t>
            </w:r>
          </w:p>
        </w:tc>
        <w:tc>
          <w:tcPr>
            <w:tcW w:w="2679" w:type="dxa"/>
            <w:shd w:val="clear" w:color="auto" w:fill="FABF8F"/>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100</w:t>
            </w:r>
          </w:p>
        </w:tc>
      </w:tr>
      <w:tr w:rsidR="00214939" w:rsidRPr="00970F48" w:rsidTr="00193A68">
        <w:trPr>
          <w:trHeight w:val="443"/>
          <w:jc w:val="center"/>
        </w:trPr>
        <w:tc>
          <w:tcPr>
            <w:tcW w:w="3063" w:type="dxa"/>
            <w:vAlign w:val="center"/>
          </w:tcPr>
          <w:p w:rsidR="009442C7" w:rsidRPr="00970F48" w:rsidRDefault="00A57A90"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4.</w:t>
            </w:r>
          </w:p>
        </w:tc>
        <w:tc>
          <w:tcPr>
            <w:tcW w:w="3011" w:type="dxa"/>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МБУДО Центр Творчества "Созвездие"</w:t>
            </w:r>
          </w:p>
        </w:tc>
        <w:tc>
          <w:tcPr>
            <w:tcW w:w="2679" w:type="dxa"/>
            <w:shd w:val="clear" w:color="auto" w:fill="FABF8F"/>
            <w:vAlign w:val="center"/>
          </w:tcPr>
          <w:p w:rsidR="009442C7"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100</w:t>
            </w:r>
          </w:p>
        </w:tc>
      </w:tr>
      <w:tr w:rsidR="00214939" w:rsidRPr="00970F48" w:rsidTr="00193A68">
        <w:trPr>
          <w:trHeight w:val="443"/>
          <w:jc w:val="center"/>
        </w:trPr>
        <w:tc>
          <w:tcPr>
            <w:tcW w:w="3063" w:type="dxa"/>
            <w:vAlign w:val="center"/>
          </w:tcPr>
          <w:p w:rsidR="00A57A90" w:rsidRPr="00970F48" w:rsidRDefault="00A57A90" w:rsidP="009442C7">
            <w:pPr>
              <w:spacing w:after="0" w:line="240" w:lineRule="auto"/>
              <w:ind w:firstLine="284"/>
              <w:rPr>
                <w:rFonts w:ascii="Times New Roman" w:eastAsia="Times New Roman" w:hAnsi="Times New Roman"/>
                <w:color w:val="FF0000"/>
                <w:sz w:val="28"/>
                <w:szCs w:val="28"/>
              </w:rPr>
            </w:pPr>
          </w:p>
        </w:tc>
        <w:tc>
          <w:tcPr>
            <w:tcW w:w="3011" w:type="dxa"/>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c>
          <w:tcPr>
            <w:tcW w:w="2679" w:type="dxa"/>
            <w:shd w:val="clear" w:color="auto" w:fill="FABF8F"/>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r>
      <w:tr w:rsidR="00214939" w:rsidRPr="00970F48" w:rsidTr="00193A68">
        <w:trPr>
          <w:trHeight w:val="443"/>
          <w:jc w:val="center"/>
        </w:trPr>
        <w:tc>
          <w:tcPr>
            <w:tcW w:w="3063" w:type="dxa"/>
            <w:vAlign w:val="center"/>
          </w:tcPr>
          <w:p w:rsidR="00A57A90" w:rsidRPr="00970F48" w:rsidRDefault="00A57A90" w:rsidP="009442C7">
            <w:pPr>
              <w:spacing w:after="0" w:line="240" w:lineRule="auto"/>
              <w:ind w:firstLine="284"/>
              <w:rPr>
                <w:rFonts w:ascii="Times New Roman" w:eastAsia="Times New Roman" w:hAnsi="Times New Roman"/>
                <w:color w:val="FF0000"/>
                <w:sz w:val="28"/>
                <w:szCs w:val="28"/>
              </w:rPr>
            </w:pPr>
          </w:p>
        </w:tc>
        <w:tc>
          <w:tcPr>
            <w:tcW w:w="3011" w:type="dxa"/>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Среднее значение</w:t>
            </w:r>
          </w:p>
        </w:tc>
        <w:tc>
          <w:tcPr>
            <w:tcW w:w="2679" w:type="dxa"/>
            <w:shd w:val="clear" w:color="auto" w:fill="FABF8F"/>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100</w:t>
            </w:r>
          </w:p>
        </w:tc>
      </w:tr>
      <w:tr w:rsidR="00214939" w:rsidRPr="00970F48" w:rsidTr="00193A68">
        <w:trPr>
          <w:trHeight w:val="443"/>
          <w:jc w:val="center"/>
        </w:trPr>
        <w:tc>
          <w:tcPr>
            <w:tcW w:w="3063" w:type="dxa"/>
            <w:vAlign w:val="center"/>
          </w:tcPr>
          <w:p w:rsidR="00A57A90" w:rsidRPr="00970F48" w:rsidRDefault="00A57A90" w:rsidP="009442C7">
            <w:pPr>
              <w:spacing w:after="0" w:line="240" w:lineRule="auto"/>
              <w:ind w:firstLine="284"/>
              <w:rPr>
                <w:rFonts w:ascii="Times New Roman" w:eastAsia="Times New Roman" w:hAnsi="Times New Roman"/>
                <w:color w:val="FF0000"/>
                <w:sz w:val="28"/>
                <w:szCs w:val="28"/>
              </w:rPr>
            </w:pPr>
          </w:p>
        </w:tc>
        <w:tc>
          <w:tcPr>
            <w:tcW w:w="3011" w:type="dxa"/>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c>
          <w:tcPr>
            <w:tcW w:w="2679" w:type="dxa"/>
            <w:shd w:val="clear" w:color="auto" w:fill="FABF8F"/>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r>
      <w:tr w:rsidR="00214939" w:rsidRPr="00970F48" w:rsidTr="00193A68">
        <w:trPr>
          <w:trHeight w:val="443"/>
          <w:jc w:val="center"/>
        </w:trPr>
        <w:tc>
          <w:tcPr>
            <w:tcW w:w="3063" w:type="dxa"/>
            <w:vAlign w:val="center"/>
          </w:tcPr>
          <w:p w:rsidR="00A57A90" w:rsidRPr="00970F48" w:rsidRDefault="00A57A90" w:rsidP="009442C7">
            <w:pPr>
              <w:spacing w:after="0" w:line="240" w:lineRule="auto"/>
              <w:ind w:firstLine="284"/>
              <w:rPr>
                <w:rFonts w:ascii="Times New Roman" w:eastAsia="Times New Roman" w:hAnsi="Times New Roman"/>
                <w:color w:val="FF0000"/>
                <w:sz w:val="28"/>
                <w:szCs w:val="28"/>
              </w:rPr>
            </w:pPr>
          </w:p>
        </w:tc>
        <w:tc>
          <w:tcPr>
            <w:tcW w:w="3011" w:type="dxa"/>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c>
          <w:tcPr>
            <w:tcW w:w="2679" w:type="dxa"/>
            <w:shd w:val="clear" w:color="auto" w:fill="FABF8F"/>
            <w:vAlign w:val="center"/>
          </w:tcPr>
          <w:p w:rsidR="00A57A90" w:rsidRPr="00970F48" w:rsidRDefault="00A57A90" w:rsidP="009442C7">
            <w:pPr>
              <w:spacing w:after="0" w:line="240" w:lineRule="auto"/>
              <w:ind w:firstLine="284"/>
              <w:jc w:val="center"/>
              <w:rPr>
                <w:rFonts w:ascii="Times New Roman" w:eastAsia="Times New Roman" w:hAnsi="Times New Roman"/>
                <w:color w:val="FF0000"/>
                <w:sz w:val="28"/>
                <w:szCs w:val="28"/>
              </w:rPr>
            </w:pPr>
          </w:p>
        </w:tc>
      </w:tr>
    </w:tbl>
    <w:p w:rsidR="009442C7" w:rsidRPr="00970F48" w:rsidRDefault="009442C7" w:rsidP="009442C7">
      <w:pPr>
        <w:pStyle w:val="ConsPlusNormal"/>
        <w:spacing w:line="360" w:lineRule="auto"/>
        <w:jc w:val="both"/>
        <w:outlineLvl w:val="1"/>
        <w:rPr>
          <w:rFonts w:ascii="Times New Roman" w:hAnsi="Times New Roman" w:cs="Times New Roman"/>
          <w:color w:val="FF0000"/>
          <w:sz w:val="28"/>
          <w:szCs w:val="28"/>
        </w:rPr>
      </w:pPr>
    </w:p>
    <w:p w:rsidR="009442C7" w:rsidRPr="00970F48" w:rsidRDefault="009442C7" w:rsidP="009442C7">
      <w:pPr>
        <w:pStyle w:val="ConsPlusNormal"/>
        <w:spacing w:line="360" w:lineRule="auto"/>
        <w:ind w:right="-63"/>
        <w:jc w:val="both"/>
        <w:rPr>
          <w:rFonts w:ascii="Times New Roman" w:hAnsi="Times New Roman" w:cs="Times New Roman"/>
          <w:color w:val="FF0000"/>
          <w:sz w:val="28"/>
          <w:szCs w:val="28"/>
        </w:rPr>
      </w:pPr>
      <w:r w:rsidRPr="00970F48">
        <w:rPr>
          <w:rStyle w:val="a5"/>
          <w:rFonts w:ascii="Times New Roman" w:hAnsi="Times New Roman"/>
          <w:bCs/>
          <w:color w:val="FF0000"/>
          <w:sz w:val="28"/>
          <w:szCs w:val="28"/>
          <w:u w:val="none"/>
        </w:rPr>
        <w:t>На </w:t>
      </w:r>
      <w:r w:rsidRPr="00970F48">
        <w:rPr>
          <w:rStyle w:val="a5"/>
          <w:rFonts w:ascii="Times New Roman" w:hAnsi="Times New Roman"/>
          <w:color w:val="FF0000"/>
          <w:sz w:val="28"/>
          <w:szCs w:val="28"/>
          <w:u w:val="none"/>
        </w:rPr>
        <w:t>диаграмме</w:t>
      </w:r>
      <w:r w:rsidRPr="00970F48">
        <w:rPr>
          <w:rStyle w:val="a5"/>
          <w:rFonts w:ascii="Times New Roman" w:hAnsi="Times New Roman"/>
          <w:bCs/>
          <w:color w:val="FF0000"/>
          <w:sz w:val="28"/>
          <w:szCs w:val="28"/>
          <w:u w:val="none"/>
        </w:rPr>
        <w:t> (рис. 19) показано, </w:t>
      </w:r>
      <w:r w:rsidRPr="00970F48">
        <w:rPr>
          <w:rStyle w:val="a5"/>
          <w:rFonts w:ascii="Times New Roman" w:hAnsi="Times New Roman"/>
          <w:color w:val="FF0000"/>
          <w:sz w:val="28"/>
          <w:szCs w:val="28"/>
          <w:u w:val="none"/>
        </w:rPr>
        <w:t>как</w:t>
      </w:r>
      <w:r w:rsidRPr="00970F48">
        <w:rPr>
          <w:rStyle w:val="a5"/>
          <w:rFonts w:ascii="Times New Roman" w:hAnsi="Times New Roman"/>
          <w:bCs/>
          <w:color w:val="FF0000"/>
          <w:sz w:val="28"/>
          <w:szCs w:val="28"/>
          <w:u w:val="none"/>
        </w:rPr>
        <w:t> </w:t>
      </w:r>
      <w:r w:rsidRPr="00970F48">
        <w:rPr>
          <w:rStyle w:val="a5"/>
          <w:rFonts w:ascii="Times New Roman" w:hAnsi="Times New Roman"/>
          <w:color w:val="FF0000"/>
          <w:sz w:val="28"/>
          <w:szCs w:val="28"/>
          <w:u w:val="none"/>
        </w:rPr>
        <w:t xml:space="preserve">распределились </w:t>
      </w:r>
      <w:r w:rsidRPr="00970F48">
        <w:rPr>
          <w:rFonts w:ascii="Times New Roman" w:hAnsi="Times New Roman" w:cs="Times New Roman"/>
          <w:color w:val="FF0000"/>
          <w:sz w:val="28"/>
          <w:szCs w:val="28"/>
        </w:rPr>
        <w:t>мнения респондентов по</w:t>
      </w:r>
      <w:r w:rsidRPr="00970F48">
        <w:rPr>
          <w:rFonts w:ascii="Times New Roman" w:hAnsi="Times New Roman" w:cs="Times New Roman"/>
          <w:color w:val="FF0000"/>
          <w:sz w:val="28"/>
          <w:szCs w:val="28"/>
          <w:shd w:val="clear" w:color="auto" w:fill="FFFFFF"/>
        </w:rPr>
        <w:t xml:space="preserve"> критерию </w:t>
      </w:r>
      <w:r w:rsidRPr="00970F48">
        <w:rPr>
          <w:rFonts w:ascii="Times New Roman" w:hAnsi="Times New Roman" w:cs="Times New Roman"/>
          <w:color w:val="FF0000"/>
          <w:sz w:val="28"/>
          <w:szCs w:val="28"/>
          <w:lang w:val="en-US"/>
        </w:rPr>
        <w:t>IV</w:t>
      </w:r>
      <w:r w:rsidRPr="00970F48">
        <w:rPr>
          <w:rFonts w:ascii="Times New Roman" w:hAnsi="Times New Roman" w:cs="Times New Roman"/>
          <w:color w:val="FF0000"/>
          <w:sz w:val="28"/>
          <w:szCs w:val="28"/>
        </w:rPr>
        <w:t>. «Показатели, характеризующие доброжелательность, вежливость работников образовательной организации»</w:t>
      </w:r>
    </w:p>
    <w:p w:rsidR="009442C7" w:rsidRPr="00970F48" w:rsidRDefault="009442C7" w:rsidP="009442C7">
      <w:pPr>
        <w:pStyle w:val="ConsPlusNormal"/>
        <w:spacing w:line="360" w:lineRule="auto"/>
        <w:jc w:val="both"/>
        <w:outlineLvl w:val="1"/>
        <w:rPr>
          <w:rFonts w:ascii="Times New Roman" w:hAnsi="Times New Roman" w:cs="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lastRenderedPageBreak/>
        <w:t>Рис 19</w:t>
      </w:r>
    </w:p>
    <w:p w:rsidR="009442C7" w:rsidRPr="00970F48" w:rsidRDefault="009442C7" w:rsidP="009442C7">
      <w:pPr>
        <w:widowControl w:val="0"/>
        <w:autoSpaceDE w:val="0"/>
        <w:autoSpaceDN w:val="0"/>
        <w:adjustRightInd w:val="0"/>
        <w:spacing w:after="0" w:line="360" w:lineRule="auto"/>
        <w:ind w:right="-63" w:firstLine="142"/>
        <w:jc w:val="center"/>
        <w:rPr>
          <w:rFonts w:ascii="Times New Roman" w:eastAsia="Times New Roman" w:hAnsi="Times New Roman"/>
          <w:b/>
          <w:color w:val="FF0000"/>
          <w:sz w:val="28"/>
          <w:szCs w:val="28"/>
          <w:shd w:val="clear" w:color="auto" w:fill="FFFFFF"/>
          <w:lang w:eastAsia="ru-RU"/>
        </w:rPr>
      </w:pPr>
      <w:r w:rsidRPr="00970F48">
        <w:rPr>
          <w:rFonts w:ascii="Times New Roman" w:eastAsia="Times New Roman" w:hAnsi="Times New Roman"/>
          <w:b/>
          <w:color w:val="FF0000"/>
          <w:sz w:val="28"/>
          <w:szCs w:val="28"/>
          <w:lang w:eastAsia="ru-RU"/>
        </w:rPr>
        <w:t>Показатели, характеризующие доброжелательность, вежливость работников образовательной организации</w:t>
      </w:r>
    </w:p>
    <w:p w:rsidR="009442C7" w:rsidRPr="00970F48" w:rsidRDefault="009442C7" w:rsidP="004D299D">
      <w:pPr>
        <w:pStyle w:val="ConsPlusNormal"/>
        <w:spacing w:line="360" w:lineRule="auto"/>
        <w:jc w:val="center"/>
        <w:outlineLvl w:val="1"/>
        <w:rPr>
          <w:rFonts w:ascii="Times New Roman" w:hAnsi="Times New Roman" w:cs="Times New Roman"/>
          <w:color w:val="FF0000"/>
          <w:sz w:val="28"/>
          <w:szCs w:val="28"/>
        </w:rPr>
      </w:pPr>
    </w:p>
    <w:p w:rsidR="009442C7" w:rsidRPr="00970F48" w:rsidRDefault="00FD3CD7" w:rsidP="004D299D">
      <w:pPr>
        <w:pStyle w:val="a3"/>
        <w:spacing w:line="276" w:lineRule="auto"/>
        <w:ind w:left="0"/>
        <w:jc w:val="center"/>
        <w:rPr>
          <w:rFonts w:ascii="Times New Roman" w:hAnsi="Times New Roman"/>
          <w:b/>
          <w:color w:val="FF0000"/>
          <w:sz w:val="24"/>
          <w:szCs w:val="24"/>
        </w:rPr>
      </w:pPr>
      <w:r w:rsidRPr="00970F48">
        <w:rPr>
          <w:rFonts w:ascii="Times New Roman" w:hAnsi="Times New Roman"/>
          <w:b/>
          <w:color w:val="FF0000"/>
          <w:sz w:val="24"/>
          <w:szCs w:val="24"/>
        </w:rPr>
        <w:pict>
          <v:shape id="_x0000_i1028" type="#_x0000_t75" style="width:516.45pt;height:336pt">
            <v:imagedata r:id="rId16" o:title="image000"/>
          </v:shape>
        </w:pict>
      </w:r>
    </w:p>
    <w:p w:rsidR="009442C7" w:rsidRPr="00970F48" w:rsidRDefault="009442C7" w:rsidP="004D299D">
      <w:pPr>
        <w:pStyle w:val="a3"/>
        <w:spacing w:line="276" w:lineRule="auto"/>
        <w:ind w:left="0"/>
        <w:jc w:val="center"/>
        <w:rPr>
          <w:rFonts w:ascii="Times New Roman" w:hAnsi="Times New Roman"/>
          <w:b/>
          <w:color w:val="FF0000"/>
          <w:sz w:val="24"/>
          <w:szCs w:val="24"/>
        </w:rPr>
      </w:pPr>
    </w:p>
    <w:p w:rsidR="009442C7" w:rsidRPr="00970F48" w:rsidRDefault="009442C7" w:rsidP="004D299D">
      <w:pPr>
        <w:pStyle w:val="a3"/>
        <w:spacing w:line="276" w:lineRule="auto"/>
        <w:ind w:left="0"/>
        <w:jc w:val="center"/>
        <w:rPr>
          <w:rFonts w:ascii="Times New Roman" w:hAnsi="Times New Roman"/>
          <w:b/>
          <w:color w:val="FF0000"/>
          <w:sz w:val="24"/>
          <w:szCs w:val="24"/>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lang w:eastAsia="ru-RU"/>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lang w:eastAsia="ru-RU"/>
        </w:rPr>
        <w:lastRenderedPageBreak/>
        <w:t xml:space="preserve">Таким образом, результаты независимой оценки по критерию IV. «Показатели, характеризующие доброжелательность, вежливость работников образовательной организации» говорят о высоком уровне предоставления образовательных услуг. Разница между наибольшим и наименьшим значениями по показателю IV. составляет ____ балла. </w:t>
      </w:r>
    </w:p>
    <w:p w:rsidR="009442C7" w:rsidRPr="00970F48" w:rsidRDefault="009442C7" w:rsidP="009442C7">
      <w:pPr>
        <w:spacing w:after="0" w:line="360" w:lineRule="auto"/>
        <w:jc w:val="both"/>
        <w:rPr>
          <w:rFonts w:ascii="Times New Roman" w:eastAsia="Times New Roman" w:hAnsi="Times New Roman"/>
          <w:color w:val="FF0000"/>
          <w:sz w:val="28"/>
          <w:szCs w:val="28"/>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В целом потребители услуг удовлетворены доброжелательностью, вежливостью и компетентностью работников образовательных организаций.</w:t>
      </w:r>
    </w:p>
    <w:p w:rsidR="00F02383" w:rsidRPr="00970F48" w:rsidRDefault="002A21F4" w:rsidP="007F69CE">
      <w:pPr>
        <w:pStyle w:val="a3"/>
        <w:spacing w:line="276" w:lineRule="auto"/>
        <w:ind w:left="0"/>
        <w:rPr>
          <w:rFonts w:ascii="Times New Roman" w:hAnsi="Times New Roman"/>
          <w:b/>
          <w:color w:val="FF0000"/>
          <w:sz w:val="2"/>
          <w:szCs w:val="2"/>
        </w:rPr>
      </w:pPr>
      <w:r w:rsidRPr="00970F48">
        <w:rPr>
          <w:rFonts w:ascii="Times New Roman" w:hAnsi="Times New Roman"/>
          <w:b/>
          <w:color w:val="FF0000"/>
          <w:sz w:val="24"/>
          <w:szCs w:val="24"/>
        </w:rPr>
        <w:br w:type="page"/>
      </w:r>
    </w:p>
    <w:p w:rsidR="00A616D5" w:rsidRPr="00970F48" w:rsidRDefault="00F02383" w:rsidP="008F5B32">
      <w:pPr>
        <w:pStyle w:val="ConsPlusNormal"/>
        <w:numPr>
          <w:ilvl w:val="1"/>
          <w:numId w:val="59"/>
        </w:numPr>
        <w:spacing w:line="276" w:lineRule="auto"/>
        <w:ind w:left="0" w:firstLine="0"/>
        <w:jc w:val="center"/>
        <w:outlineLvl w:val="1"/>
        <w:rPr>
          <w:b/>
          <w:color w:val="FF0000"/>
          <w:sz w:val="24"/>
          <w:szCs w:val="24"/>
        </w:rPr>
      </w:pPr>
      <w:bookmarkStart w:id="6" w:name="_Toc527111795"/>
      <w:r w:rsidRPr="00970F48">
        <w:rPr>
          <w:b/>
          <w:color w:val="FF0000"/>
          <w:sz w:val="24"/>
          <w:szCs w:val="24"/>
        </w:rPr>
        <w:t xml:space="preserve">КРИТЕРИЙ </w:t>
      </w:r>
      <w:r w:rsidRPr="00970F48">
        <w:rPr>
          <w:b/>
          <w:color w:val="FF0000"/>
          <w:sz w:val="24"/>
          <w:szCs w:val="24"/>
          <w:lang w:val="en-US"/>
        </w:rPr>
        <w:t>V</w:t>
      </w:r>
      <w:r w:rsidRPr="00970F48">
        <w:rPr>
          <w:b/>
          <w:color w:val="FF0000"/>
          <w:sz w:val="24"/>
          <w:szCs w:val="24"/>
        </w:rPr>
        <w:t>.</w:t>
      </w:r>
      <w:r w:rsidR="007F69CE" w:rsidRPr="00970F48">
        <w:rPr>
          <w:b/>
          <w:color w:val="FF0000"/>
          <w:sz w:val="24"/>
          <w:szCs w:val="24"/>
        </w:rPr>
        <w:t xml:space="preserve"> </w:t>
      </w:r>
      <w:r w:rsidRPr="00970F48">
        <w:rPr>
          <w:b/>
          <w:color w:val="FF0000"/>
          <w:sz w:val="24"/>
          <w:szCs w:val="24"/>
        </w:rPr>
        <w:t>ПОКАЗАТЕЛИ, ХАРАКТЕРИЗУЮЩИЕ УДОВЛЕТВОРЕННОСТЬ УСЛОВИЯМИ ОКАЗАНИЯ УСЛУГ</w:t>
      </w:r>
      <w:r w:rsidR="009F4858" w:rsidRPr="00970F48">
        <w:rPr>
          <w:b/>
          <w:color w:val="FF0000"/>
          <w:sz w:val="24"/>
          <w:szCs w:val="24"/>
        </w:rPr>
        <w:t xml:space="preserve"> В ОБРАЗОВАТЕЛЬНОЙ ОРГАНИЗАЦИИ</w:t>
      </w:r>
      <w:r w:rsidR="007F69CE" w:rsidRPr="00970F48">
        <w:rPr>
          <w:b/>
          <w:color w:val="FF0000"/>
          <w:sz w:val="24"/>
          <w:szCs w:val="24"/>
        </w:rPr>
        <w:t>.</w:t>
      </w:r>
      <w:bookmarkEnd w:id="6"/>
    </w:p>
    <w:p w:rsidR="009F4858" w:rsidRPr="00970F48" w:rsidRDefault="009F4858" w:rsidP="00883E8D">
      <w:pPr>
        <w:pStyle w:val="ConsPlusNormal"/>
        <w:spacing w:line="360" w:lineRule="auto"/>
        <w:outlineLvl w:val="1"/>
        <w:rPr>
          <w:rFonts w:ascii="Times New Roman" w:hAnsi="Times New Roman" w:cs="Times New Roman"/>
          <w:b/>
          <w:color w:val="FF0000"/>
          <w:sz w:val="24"/>
          <w:szCs w:val="24"/>
        </w:rPr>
      </w:pPr>
    </w:p>
    <w:p w:rsidR="002A21F4" w:rsidRPr="00970F48" w:rsidRDefault="002A21F4"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9442C7">
      <w:p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Критерий </w:t>
      </w:r>
      <w:r w:rsidRPr="00970F48">
        <w:rPr>
          <w:rFonts w:ascii="Times New Roman" w:eastAsia="Times New Roman" w:hAnsi="Times New Roman"/>
          <w:color w:val="FF0000"/>
          <w:sz w:val="28"/>
          <w:szCs w:val="28"/>
          <w:lang w:val="en-US"/>
        </w:rPr>
        <w:t>V</w:t>
      </w:r>
      <w:r w:rsidRPr="00970F48">
        <w:rPr>
          <w:rFonts w:ascii="Times New Roman" w:eastAsia="Times New Roman" w:hAnsi="Times New Roman"/>
          <w:color w:val="FF0000"/>
          <w:sz w:val="28"/>
          <w:szCs w:val="28"/>
        </w:rPr>
        <w:t xml:space="preserve"> «Удовлетворённость условиями оказания услуг» представлен 3 показателями, которые вычисляются в результате опроса получателей образовательных услуг:</w:t>
      </w:r>
    </w:p>
    <w:p w:rsidR="009442C7" w:rsidRPr="00970F48" w:rsidRDefault="009442C7" w:rsidP="005C427A">
      <w:pPr>
        <w:numPr>
          <w:ilvl w:val="0"/>
          <w:numId w:val="38"/>
        </w:num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Доля участников образовательных отношений, которые готовы рекомендовать образовательную организацию родственникам и знакомым.</w:t>
      </w:r>
    </w:p>
    <w:p w:rsidR="009442C7" w:rsidRPr="00970F48" w:rsidRDefault="009442C7" w:rsidP="005C427A">
      <w:pPr>
        <w:numPr>
          <w:ilvl w:val="0"/>
          <w:numId w:val="38"/>
        </w:num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Доля участников образовательных отношений, удовлетворённых удобством графика работы образовательной организации.</w:t>
      </w:r>
    </w:p>
    <w:p w:rsidR="009442C7" w:rsidRPr="00970F48" w:rsidRDefault="009442C7" w:rsidP="005C427A">
      <w:pPr>
        <w:numPr>
          <w:ilvl w:val="0"/>
          <w:numId w:val="38"/>
        </w:num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Доля участников образовательных отношений, удовлетворённых в целом условиями оказания образовательных услуг в образовательной организации.</w:t>
      </w:r>
    </w:p>
    <w:p w:rsidR="009442C7" w:rsidRPr="00970F48" w:rsidRDefault="009442C7" w:rsidP="009442C7">
      <w:pPr>
        <w:widowControl w:val="0"/>
        <w:autoSpaceDE w:val="0"/>
        <w:autoSpaceDN w:val="0"/>
        <w:adjustRightInd w:val="0"/>
        <w:spacing w:after="0" w:line="276" w:lineRule="auto"/>
        <w:ind w:firstLine="284"/>
        <w:outlineLvl w:val="2"/>
        <w:rPr>
          <w:rFonts w:ascii="Times New Roman" w:eastAsia="Times New Roman" w:hAnsi="Times New Roman"/>
          <w:color w:val="FF0000"/>
          <w:sz w:val="28"/>
          <w:szCs w:val="28"/>
          <w:lang w:eastAsia="ru-RU"/>
        </w:rPr>
      </w:pPr>
    </w:p>
    <w:p w:rsidR="009442C7" w:rsidRPr="00970F48" w:rsidRDefault="009442C7" w:rsidP="009442C7">
      <w:pPr>
        <w:rPr>
          <w:rFonts w:ascii="Arial" w:eastAsia="Times New Roman" w:hAnsi="Arial" w:cs="Arial"/>
          <w:color w:val="FF0000"/>
          <w:sz w:val="20"/>
          <w:szCs w:val="20"/>
          <w:lang w:eastAsia="ru-RU"/>
        </w:rPr>
      </w:pPr>
      <w:r w:rsidRPr="00970F48">
        <w:rPr>
          <w:rFonts w:ascii="Times New Roman" w:eastAsia="Times New Roman" w:hAnsi="Times New Roman"/>
          <w:color w:val="FF0000"/>
          <w:sz w:val="28"/>
          <w:szCs w:val="28"/>
          <w:lang w:eastAsia="ru-RU"/>
        </w:rPr>
        <w:t>Максимально возможная оценка по данному критерию – 100 баллов</w:t>
      </w:r>
    </w:p>
    <w:p w:rsidR="009F4858" w:rsidRPr="00970F48" w:rsidRDefault="002A21F4" w:rsidP="00883E8D">
      <w:pPr>
        <w:pStyle w:val="ConsPlusNormal"/>
        <w:spacing w:line="360" w:lineRule="auto"/>
        <w:outlineLvl w:val="1"/>
        <w:rPr>
          <w:rFonts w:ascii="Times New Roman" w:hAnsi="Times New Roman" w:cs="Times New Roman"/>
          <w:b/>
          <w:color w:val="FF0000"/>
          <w:sz w:val="2"/>
          <w:szCs w:val="2"/>
        </w:rPr>
      </w:pPr>
      <w:r w:rsidRPr="00970F48">
        <w:rPr>
          <w:rFonts w:ascii="Times New Roman" w:hAnsi="Times New Roman" w:cs="Times New Roman"/>
          <w:b/>
          <w:color w:val="FF0000"/>
          <w:sz w:val="24"/>
          <w:szCs w:val="24"/>
        </w:rPr>
        <w:br w:type="page"/>
      </w:r>
    </w:p>
    <w:p w:rsidR="009F4858" w:rsidRPr="00970F48" w:rsidRDefault="007F69CE" w:rsidP="008F5B32">
      <w:pPr>
        <w:pStyle w:val="ConsPlusNormal"/>
        <w:numPr>
          <w:ilvl w:val="2"/>
          <w:numId w:val="59"/>
        </w:numPr>
        <w:spacing w:line="276" w:lineRule="auto"/>
        <w:ind w:left="0"/>
        <w:jc w:val="center"/>
        <w:outlineLvl w:val="2"/>
        <w:rPr>
          <w:b/>
          <w:color w:val="FF0000"/>
          <w:sz w:val="24"/>
          <w:szCs w:val="24"/>
        </w:rPr>
      </w:pPr>
      <w:bookmarkStart w:id="7" w:name="_Toc527111796"/>
      <w:r w:rsidRPr="00970F48">
        <w:rPr>
          <w:b/>
          <w:color w:val="FF0000"/>
          <w:sz w:val="24"/>
          <w:szCs w:val="24"/>
        </w:rPr>
        <w:t xml:space="preserve">КРИТЕРИЙ </w:t>
      </w:r>
      <w:r w:rsidRPr="00970F48">
        <w:rPr>
          <w:b/>
          <w:color w:val="FF0000"/>
          <w:sz w:val="24"/>
          <w:szCs w:val="24"/>
          <w:lang w:val="en-US"/>
        </w:rPr>
        <w:t>V</w:t>
      </w:r>
      <w:r w:rsidRPr="00970F48">
        <w:rPr>
          <w:b/>
          <w:color w:val="FF0000"/>
          <w:sz w:val="24"/>
          <w:szCs w:val="24"/>
        </w:rPr>
        <w:t xml:space="preserve"> ПОКАЗАТЕЛЬ 1. ИНДИКАТОР «</w:t>
      </w:r>
      <w:r w:rsidR="009F4858" w:rsidRPr="00970F48">
        <w:rPr>
          <w:b/>
          <w:color w:val="FF0000"/>
          <w:sz w:val="24"/>
          <w:szCs w:val="24"/>
        </w:rPr>
        <w:t>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w:t>
      </w:r>
      <w:r w:rsidRPr="00970F48">
        <w:rPr>
          <w:b/>
          <w:color w:val="FF0000"/>
          <w:sz w:val="24"/>
          <w:szCs w:val="24"/>
        </w:rPr>
        <w:t>».</w:t>
      </w:r>
      <w:bookmarkEnd w:id="7"/>
    </w:p>
    <w:p w:rsidR="00883E8D" w:rsidRPr="00970F48" w:rsidRDefault="00883E8D"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Показатель представлен 1-м индикатором:</w:t>
      </w:r>
    </w:p>
    <w:p w:rsidR="009442C7" w:rsidRPr="00970F48" w:rsidRDefault="009442C7" w:rsidP="005C427A">
      <w:pPr>
        <w:numPr>
          <w:ilvl w:val="0"/>
          <w:numId w:val="39"/>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Готовность участников образовательных отношений рекомендовать образовательную организацию родственникам и знакомым.</w:t>
      </w: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Максимальная оценка – 100 баллов</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показателю «Готовность рекомендовать организацию родственникам и знакомым</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3</w:t>
      </w:r>
      <w:r w:rsidR="008F5B32" w:rsidRPr="00970F48">
        <w:rPr>
          <w:rFonts w:ascii="Times New Roman" w:eastAsia="Times New Roman" w:hAnsi="Times New Roman" w:cs="Arial"/>
          <w:color w:val="FF0000"/>
          <w:sz w:val="28"/>
          <w:szCs w:val="28"/>
          <w:lang w:eastAsia="ru-RU"/>
        </w:rPr>
        <w:t>7</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t>Таблица 3</w:t>
      </w:r>
      <w:r w:rsidR="008F5B32" w:rsidRPr="00970F48">
        <w:rPr>
          <w:rFonts w:ascii="Times New Roman" w:eastAsia="Times New Roman" w:hAnsi="Times New Roman" w:cs="Arial"/>
          <w:color w:val="FF0000"/>
          <w:sz w:val="28"/>
          <w:szCs w:val="28"/>
          <w:lang w:eastAsia="ru-RU"/>
        </w:rPr>
        <w:t>7</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p>
    <w:tbl>
      <w:tblPr>
        <w:tblpPr w:leftFromText="180" w:rightFromText="180" w:vertAnchor="text" w:horzAnchor="page" w:tblpX="2258" w:tblpY="116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01"/>
        <w:gridCol w:w="2693"/>
      </w:tblGrid>
      <w:tr w:rsidR="009442C7" w:rsidRPr="00970F48" w:rsidTr="005C427A">
        <w:trPr>
          <w:trHeight w:val="1092"/>
        </w:trPr>
        <w:tc>
          <w:tcPr>
            <w:tcW w:w="769" w:type="dxa"/>
          </w:tcPr>
          <w:p w:rsidR="009442C7" w:rsidRPr="00970F48" w:rsidRDefault="009442C7" w:rsidP="005C427A">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tc>
        <w:tc>
          <w:tcPr>
            <w:tcW w:w="4901" w:type="dxa"/>
          </w:tcPr>
          <w:p w:rsidR="009442C7" w:rsidRPr="00970F48" w:rsidRDefault="009442C7" w:rsidP="005C427A">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tc>
        <w:tc>
          <w:tcPr>
            <w:tcW w:w="2693" w:type="dxa"/>
            <w:vAlign w:val="center"/>
          </w:tcPr>
          <w:p w:rsidR="009442C7" w:rsidRPr="00970F48" w:rsidRDefault="009442C7" w:rsidP="008F5B32">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rPr>
              <w:t>Значение показателя «Готовность рекомендовать организацию родственникам и знакомым</w:t>
            </w:r>
            <w:r w:rsidRPr="00970F48">
              <w:rPr>
                <w:rFonts w:ascii="Times New Roman" w:eastAsia="Times New Roman" w:hAnsi="Times New Roman"/>
                <w:color w:val="FF0000"/>
                <w:sz w:val="24"/>
                <w:szCs w:val="24"/>
                <w:shd w:val="clear" w:color="auto" w:fill="FFFFFF"/>
              </w:rPr>
              <w:t>»</w:t>
            </w:r>
          </w:p>
        </w:tc>
      </w:tr>
      <w:tr w:rsidR="009442C7" w:rsidRPr="00970F48" w:rsidTr="005C427A">
        <w:trPr>
          <w:trHeight w:val="390"/>
        </w:trPr>
        <w:tc>
          <w:tcPr>
            <w:tcW w:w="769" w:type="dxa"/>
          </w:tcPr>
          <w:p w:rsidR="009442C7" w:rsidRPr="00970F48" w:rsidRDefault="009442C7" w:rsidP="005C427A">
            <w:pPr>
              <w:spacing w:after="0" w:line="240" w:lineRule="auto"/>
              <w:ind w:firstLine="7"/>
              <w:jc w:val="center"/>
              <w:rPr>
                <w:rFonts w:ascii="Times New Roman" w:eastAsia="Times New Roman" w:hAnsi="Times New Roman"/>
                <w:color w:val="FF0000"/>
                <w:sz w:val="24"/>
                <w:szCs w:val="24"/>
                <w:lang w:eastAsia="ru-RU"/>
              </w:rPr>
            </w:pPr>
          </w:p>
        </w:tc>
        <w:tc>
          <w:tcPr>
            <w:tcW w:w="4901" w:type="dxa"/>
          </w:tcPr>
          <w:p w:rsidR="009442C7" w:rsidRPr="00970F48" w:rsidRDefault="009442C7" w:rsidP="005C427A">
            <w:pPr>
              <w:spacing w:after="0" w:line="240" w:lineRule="auto"/>
              <w:rPr>
                <w:rFonts w:ascii="Times New Roman" w:eastAsia="Times New Roman" w:hAnsi="Times New Roman"/>
                <w:color w:val="FF0000"/>
                <w:sz w:val="24"/>
                <w:szCs w:val="24"/>
                <w:lang w:eastAsia="ru-RU"/>
              </w:rPr>
            </w:pPr>
          </w:p>
        </w:tc>
        <w:tc>
          <w:tcPr>
            <w:tcW w:w="2693" w:type="dxa"/>
            <w:shd w:val="clear" w:color="auto" w:fill="FABF8F"/>
            <w:vAlign w:val="center"/>
          </w:tcPr>
          <w:p w:rsidR="009442C7" w:rsidRPr="00970F48" w:rsidRDefault="009442C7" w:rsidP="005C427A">
            <w:pPr>
              <w:spacing w:after="0" w:line="240" w:lineRule="auto"/>
              <w:jc w:val="center"/>
              <w:rPr>
                <w:rFonts w:ascii="Times New Roman" w:eastAsia="Times New Roman" w:hAnsi="Times New Roman"/>
                <w:color w:val="FF0000"/>
                <w:sz w:val="24"/>
                <w:szCs w:val="24"/>
                <w:lang w:eastAsia="ru-RU"/>
              </w:rPr>
            </w:pPr>
          </w:p>
        </w:tc>
      </w:tr>
    </w:tbl>
    <w:p w:rsidR="009442C7" w:rsidRPr="00970F48" w:rsidRDefault="009442C7" w:rsidP="009442C7">
      <w:pPr>
        <w:widowControl w:val="0"/>
        <w:autoSpaceDE w:val="0"/>
        <w:autoSpaceDN w:val="0"/>
        <w:adjustRightInd w:val="0"/>
        <w:spacing w:after="0" w:line="360" w:lineRule="auto"/>
        <w:ind w:right="-63" w:firstLine="142"/>
        <w:jc w:val="both"/>
        <w:rPr>
          <w:rFonts w:ascii="Times New Roman" w:eastAsia="Times New Roman" w:hAnsi="Times New Roman" w:cs="Arial"/>
          <w:b/>
          <w:color w:val="FF0000"/>
          <w:sz w:val="28"/>
          <w:szCs w:val="28"/>
          <w:lang w:eastAsia="ru-RU"/>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В целом по району большая часть респондентов положительно ответила на вопрос: «Готовы ли Вы рекомендовать образовательную организацию родственникам и знакомым», что говорит о комфортных условиях обучения и в образовательных организациях.</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___ образовательных организаций получили наивысшую оценку по данному </w:t>
      </w:r>
      <w:r w:rsidRPr="00970F48">
        <w:rPr>
          <w:rFonts w:ascii="Times New Roman" w:eastAsia="Times New Roman" w:hAnsi="Times New Roman"/>
          <w:color w:val="FF0000"/>
          <w:sz w:val="28"/>
          <w:szCs w:val="28"/>
        </w:rPr>
        <w:lastRenderedPageBreak/>
        <w:t xml:space="preserve">индикатору. </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___ образовательных организаций получили наименьшую оценку по данному индикатору. </w:t>
      </w: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883E8D">
      <w:pPr>
        <w:pStyle w:val="ConsPlusNormal"/>
        <w:spacing w:line="360" w:lineRule="auto"/>
        <w:outlineLvl w:val="1"/>
        <w:rPr>
          <w:rFonts w:ascii="Times New Roman" w:hAnsi="Times New Roman" w:cs="Times New Roman"/>
          <w:b/>
          <w:color w:val="FF0000"/>
          <w:sz w:val="24"/>
          <w:szCs w:val="24"/>
        </w:r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lastRenderedPageBreak/>
        <w:t>Таблица 3</w:t>
      </w:r>
      <w:r w:rsidR="008F5B32" w:rsidRPr="00970F48">
        <w:rPr>
          <w:rFonts w:ascii="Times New Roman" w:eastAsia="Times New Roman" w:hAnsi="Times New Roman" w:cs="Arial"/>
          <w:color w:val="FF0000"/>
          <w:sz w:val="28"/>
          <w:szCs w:val="28"/>
          <w:lang w:eastAsia="ru-RU"/>
        </w:rPr>
        <w:t>8.</w:t>
      </w:r>
    </w:p>
    <w:p w:rsidR="009442C7" w:rsidRPr="00970F48" w:rsidRDefault="009442C7" w:rsidP="009442C7">
      <w:pPr>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Уровень удовлетворенности респондентов НОК УООД по индикатору </w:t>
      </w:r>
      <w:r w:rsidRPr="00970F48">
        <w:rPr>
          <w:rFonts w:ascii="Times New Roman" w:eastAsia="Times New Roman" w:hAnsi="Times New Roman"/>
          <w:b/>
          <w:color w:val="FF0000"/>
          <w:sz w:val="28"/>
          <w:szCs w:val="28"/>
        </w:rPr>
        <w:t>«Готовность участников образовательных отношений рекомендовать образовательную организацию родственникам и знакомым».</w:t>
      </w:r>
    </w:p>
    <w:p w:rsidR="009442C7" w:rsidRPr="00970F48" w:rsidRDefault="009442C7" w:rsidP="004D299D">
      <w:pPr>
        <w:pStyle w:val="ConsPlusNormal"/>
        <w:spacing w:line="360" w:lineRule="auto"/>
        <w:jc w:val="center"/>
        <w:outlineLvl w:val="1"/>
        <w:rPr>
          <w:rFonts w:ascii="Times New Roman" w:hAnsi="Times New Roman" w:cs="Times New Roman"/>
          <w:b/>
          <w:color w:val="FF0000"/>
          <w:sz w:val="24"/>
          <w:szCs w:val="24"/>
        </w:rPr>
      </w:pPr>
    </w:p>
    <w:tbl>
      <w:tblPr>
        <w:tblW w:w="0" w:type="auto"/>
        <w:tblInd w:w="6" w:type="dxa"/>
        <w:tblLayout w:type="fixed"/>
        <w:tblCellMar>
          <w:left w:w="0" w:type="dxa"/>
          <w:right w:w="0" w:type="dxa"/>
        </w:tblCellMar>
        <w:tblLook w:val="04A0" w:firstRow="1" w:lastRow="0" w:firstColumn="1" w:lastColumn="0" w:noHBand="0" w:noVBand="1"/>
      </w:tblPr>
      <w:tblGrid>
        <w:gridCol w:w="433"/>
        <w:gridCol w:w="3255"/>
        <w:gridCol w:w="932"/>
        <w:gridCol w:w="932"/>
        <w:gridCol w:w="814"/>
        <w:gridCol w:w="906"/>
        <w:gridCol w:w="840"/>
        <w:gridCol w:w="932"/>
        <w:gridCol w:w="801"/>
      </w:tblGrid>
      <w:tr w:rsidR="00BD55C4" w:rsidRPr="00BD55C4" w:rsidTr="00BD55C4">
        <w:trPr>
          <w:trHeight w:val="525"/>
        </w:trPr>
        <w:tc>
          <w:tcPr>
            <w:tcW w:w="433"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    п/п</w:t>
            </w:r>
          </w:p>
        </w:tc>
        <w:tc>
          <w:tcPr>
            <w:tcW w:w="3255"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Образовательная организация</w:t>
            </w:r>
          </w:p>
        </w:tc>
        <w:tc>
          <w:tcPr>
            <w:tcW w:w="932"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Всего ответов</w:t>
            </w:r>
          </w:p>
        </w:tc>
        <w:tc>
          <w:tcPr>
            <w:tcW w:w="5225" w:type="dxa"/>
            <w:gridSpan w:val="6"/>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Варианты ответов</w:t>
            </w:r>
          </w:p>
        </w:tc>
      </w:tr>
      <w:tr w:rsidR="00BD55C4" w:rsidRPr="00BD55C4" w:rsidTr="00BD55C4">
        <w:trPr>
          <w:trHeight w:val="69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Неудовлетворительно, не устраивает</w:t>
            </w: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Удовлетворительно</w:t>
            </w:r>
          </w:p>
        </w:tc>
        <w:tc>
          <w:tcPr>
            <w:tcW w:w="1733" w:type="dxa"/>
            <w:gridSpan w:val="2"/>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Полностью устраивает</w:t>
            </w:r>
          </w:p>
        </w:tc>
      </w:tr>
      <w:tr w:rsidR="00BD55C4" w:rsidRPr="00BD55C4" w:rsidTr="00BD55C4">
        <w:trPr>
          <w:trHeight w:val="24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ДЮСШ "Олимп"</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1,79</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219</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98,21</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МБУДО Центр Творчества "Созвездие"</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100,00</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3</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"Ориентир"</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12</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6,15</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93,85</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"Импульс" г. Усть-Лабинска</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5,14</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166</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94,86</w:t>
            </w:r>
          </w:p>
        </w:tc>
      </w:tr>
    </w:tbl>
    <w:p w:rsidR="006C7CBE" w:rsidRPr="00970F48" w:rsidRDefault="006C7CBE" w:rsidP="006C7CBE">
      <w:pPr>
        <w:rPr>
          <w:color w:val="FF0000"/>
        </w:rPr>
      </w:pPr>
    </w:p>
    <w:p w:rsidR="007B73D6" w:rsidRPr="00970F48" w:rsidRDefault="007B73D6" w:rsidP="004D299D">
      <w:pPr>
        <w:pStyle w:val="ConsPlusNormal"/>
        <w:spacing w:line="360" w:lineRule="auto"/>
        <w:jc w:val="center"/>
        <w:rPr>
          <w:rFonts w:ascii="Times New Roman" w:hAnsi="Times New Roman" w:cs="Times New Roman"/>
          <w:b/>
          <w:color w:val="FF0000"/>
          <w:sz w:val="24"/>
          <w:szCs w:val="24"/>
        </w:rPr>
      </w:pPr>
    </w:p>
    <w:p w:rsidR="009442C7" w:rsidRPr="00970F48" w:rsidRDefault="009442C7" w:rsidP="004D299D">
      <w:pPr>
        <w:pStyle w:val="ConsPlusNormal"/>
        <w:spacing w:line="360" w:lineRule="auto"/>
        <w:jc w:val="center"/>
        <w:rPr>
          <w:rFonts w:ascii="Times New Roman" w:hAnsi="Times New Roman" w:cs="Times New Roman"/>
          <w:b/>
          <w:color w:val="FF0000"/>
          <w:sz w:val="24"/>
          <w:szCs w:val="24"/>
        </w:rPr>
      </w:pPr>
    </w:p>
    <w:p w:rsidR="009442C7" w:rsidRPr="00970F48" w:rsidRDefault="009442C7" w:rsidP="004D299D">
      <w:pPr>
        <w:pStyle w:val="ConsPlusNormal"/>
        <w:spacing w:line="360" w:lineRule="auto"/>
        <w:jc w:val="center"/>
        <w:rPr>
          <w:rFonts w:ascii="Times New Roman" w:hAnsi="Times New Roman" w:cs="Times New Roman"/>
          <w:b/>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 рисунке 20 представлена карта удовлетворенности респондентов, где цвет зоны соответствует выбранному варианту ответа: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красная зона - неудовлетворительно, не устраивает;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желтая зона - удовлетворительно; </w:t>
      </w:r>
    </w:p>
    <w:p w:rsidR="009442C7" w:rsidRPr="00970F48" w:rsidRDefault="009442C7" w:rsidP="009442C7">
      <w:pPr>
        <w:spacing w:after="0" w:line="360" w:lineRule="auto"/>
        <w:jc w:val="both"/>
        <w:rPr>
          <w:rFonts w:eastAsia="Times New Roman"/>
          <w:b/>
          <w:color w:val="FF0000"/>
          <w:sz w:val="24"/>
          <w:szCs w:val="24"/>
        </w:rPr>
      </w:pPr>
      <w:r w:rsidRPr="00970F48">
        <w:rPr>
          <w:rFonts w:ascii="Times New Roman" w:eastAsia="Times New Roman" w:hAnsi="Times New Roman"/>
          <w:color w:val="FF0000"/>
          <w:sz w:val="28"/>
          <w:szCs w:val="28"/>
        </w:rPr>
        <w:t>- зеленая зона - полностью удовлетворен(а)</w:t>
      </w: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B3450C">
      <w:pPr>
        <w:pStyle w:val="ConsPlusNormal"/>
        <w:spacing w:line="360" w:lineRule="auto"/>
        <w:rPr>
          <w:rFonts w:ascii="Times New Roman" w:hAnsi="Times New Roman" w:cs="Times New Roman"/>
          <w:b/>
          <w:color w:val="FF0000"/>
          <w:sz w:val="24"/>
          <w:szCs w:val="24"/>
        </w:rPr>
      </w:pPr>
    </w:p>
    <w:p w:rsidR="009442C7" w:rsidRPr="00970F48" w:rsidRDefault="009442C7" w:rsidP="009442C7">
      <w:pPr>
        <w:spacing w:before="100" w:beforeAutospacing="1" w:after="100" w:afterAutospacing="1" w:line="240" w:lineRule="auto"/>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Рисунок 20.</w:t>
      </w:r>
    </w:p>
    <w:p w:rsidR="009442C7" w:rsidRPr="00970F48" w:rsidRDefault="009442C7" w:rsidP="009442C7">
      <w:pPr>
        <w:spacing w:line="360" w:lineRule="auto"/>
        <w:ind w:firstLine="284"/>
        <w:jc w:val="center"/>
        <w:rPr>
          <w:rFonts w:ascii="Times New Roman" w:eastAsia="Times New Roman" w:hAnsi="Times New Roman"/>
          <w:b/>
          <w:color w:val="FF0000"/>
          <w:sz w:val="24"/>
          <w:szCs w:val="24"/>
        </w:rPr>
      </w:pPr>
      <w:r w:rsidRPr="00970F48">
        <w:rPr>
          <w:rFonts w:ascii="Times New Roman" w:eastAsia="Times New Roman" w:hAnsi="Times New Roman"/>
          <w:b/>
          <w:color w:val="FF0000"/>
          <w:sz w:val="28"/>
          <w:szCs w:val="28"/>
          <w:lang w:eastAsia="ru-RU"/>
        </w:rPr>
        <w:lastRenderedPageBreak/>
        <w:t xml:space="preserve">Карта удовлетворенности респондентов по индикатору </w:t>
      </w:r>
      <w:r w:rsidRPr="00970F48">
        <w:rPr>
          <w:rFonts w:ascii="Times New Roman" w:eastAsia="Times New Roman" w:hAnsi="Times New Roman"/>
          <w:b/>
          <w:color w:val="FF0000"/>
          <w:sz w:val="28"/>
          <w:szCs w:val="28"/>
        </w:rPr>
        <w:t>«Готовность участников образовательных отношений рекомендовать образовательную организацию родственникам и знакомым».</w:t>
      </w:r>
    </w:p>
    <w:p w:rsidR="009442C7" w:rsidRPr="00970F48" w:rsidRDefault="009442C7" w:rsidP="004D299D">
      <w:pPr>
        <w:pStyle w:val="ConsPlusNormal"/>
        <w:spacing w:line="360" w:lineRule="auto"/>
        <w:jc w:val="center"/>
        <w:rPr>
          <w:rFonts w:ascii="Times New Roman" w:hAnsi="Times New Roman" w:cs="Times New Roman"/>
          <w:b/>
          <w:color w:val="FF0000"/>
          <w:sz w:val="24"/>
          <w:szCs w:val="24"/>
        </w:rPr>
      </w:pPr>
    </w:p>
    <w:p w:rsidR="009F4858" w:rsidRPr="00970F48" w:rsidRDefault="00FD3CD7" w:rsidP="004D299D">
      <w:pPr>
        <w:pStyle w:val="ConsPlusNormal"/>
        <w:spacing w:line="360" w:lineRule="auto"/>
        <w:jc w:val="center"/>
        <w:rPr>
          <w:rFonts w:ascii="Times New Roman" w:hAnsi="Times New Roman" w:cs="Times New Roman"/>
          <w:b/>
          <w:color w:val="FF0000"/>
          <w:sz w:val="2"/>
          <w:szCs w:val="2"/>
        </w:rPr>
      </w:pPr>
      <w:r w:rsidRPr="00970F48">
        <w:rPr>
          <w:rFonts w:ascii="Times New Roman" w:hAnsi="Times New Roman" w:cs="Times New Roman"/>
          <w:b/>
          <w:color w:val="FF0000"/>
          <w:sz w:val="24"/>
          <w:szCs w:val="24"/>
        </w:rPr>
        <w:pict>
          <v:shape id="_x0000_i1029" type="#_x0000_t75" style="width:516.45pt;height:336pt">
            <v:imagedata r:id="rId17" o:title="image000"/>
          </v:shape>
        </w:pict>
      </w:r>
    </w:p>
    <w:p w:rsidR="009442C7" w:rsidRPr="00970F48" w:rsidRDefault="009442C7" w:rsidP="008F5B32">
      <w:pPr>
        <w:pStyle w:val="ConsPlusNormal"/>
        <w:numPr>
          <w:ilvl w:val="2"/>
          <w:numId w:val="59"/>
        </w:numPr>
        <w:spacing w:line="276" w:lineRule="auto"/>
        <w:ind w:left="0"/>
        <w:jc w:val="center"/>
        <w:outlineLvl w:val="2"/>
        <w:rPr>
          <w:b/>
          <w:color w:val="FF0000"/>
          <w:sz w:val="24"/>
          <w:szCs w:val="24"/>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Из представленных данных видно, что респонденты в большей степени</w:t>
      </w:r>
      <w:r w:rsidRPr="00970F48">
        <w:rPr>
          <w:rFonts w:eastAsia="Times New Roman"/>
          <w:color w:val="FF0000"/>
          <w:sz w:val="28"/>
          <w:szCs w:val="28"/>
        </w:rPr>
        <w:br/>
      </w:r>
      <w:r w:rsidRPr="00970F48">
        <w:rPr>
          <w:rFonts w:ascii="Times New Roman" w:eastAsia="Times New Roman" w:hAnsi="Times New Roman"/>
          <w:color w:val="FF0000"/>
          <w:sz w:val="28"/>
          <w:szCs w:val="28"/>
        </w:rPr>
        <w:t>готовы рекомендовать образовательную организацию родственникам и знакомым в следующих организациях:</w:t>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9442C7">
      <w:pPr>
        <w:spacing w:after="0" w:line="360" w:lineRule="auto"/>
        <w:ind w:firstLine="284"/>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ab/>
        <w:t xml:space="preserve"> </w:t>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r w:rsidRPr="00970F48">
        <w:rPr>
          <w:rFonts w:ascii="Times New Roman" w:eastAsia="Times New Roman" w:hAnsi="Times New Roman"/>
          <w:color w:val="FF0000"/>
          <w:sz w:val="28"/>
          <w:szCs w:val="28"/>
        </w:rPr>
        <w:tab/>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Наименьшую готовность рекомендовать образовательную организацию родственникам и знакомым респонденты высказали</w:t>
      </w:r>
      <w:r w:rsidRPr="00970F48">
        <w:rPr>
          <w:rFonts w:eastAsia="Times New Roman"/>
          <w:color w:val="FF0000"/>
          <w:sz w:val="28"/>
          <w:szCs w:val="28"/>
        </w:rPr>
        <w:br/>
      </w:r>
      <w:r w:rsidRPr="00970F48">
        <w:rPr>
          <w:rFonts w:ascii="Times New Roman" w:eastAsia="Times New Roman" w:hAnsi="Times New Roman"/>
          <w:color w:val="FF0000"/>
          <w:sz w:val="28"/>
          <w:szCs w:val="28"/>
        </w:rPr>
        <w:t>по данному индикатору в отношении следующих образовательных организаций:</w:t>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5C427A">
      <w:pPr>
        <w:numPr>
          <w:ilvl w:val="0"/>
          <w:numId w:val="39"/>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w:t>
      </w:r>
      <w:r w:rsidRPr="00970F48">
        <w:rPr>
          <w:rFonts w:ascii="Times New Roman" w:eastAsia="Times New Roman" w:hAnsi="Times New Roman"/>
          <w:color w:val="FF0000"/>
          <w:sz w:val="28"/>
          <w:szCs w:val="28"/>
        </w:rPr>
        <w:tab/>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7F69CE" w:rsidP="008F5B32">
      <w:pPr>
        <w:pStyle w:val="ConsPlusNormal"/>
        <w:numPr>
          <w:ilvl w:val="2"/>
          <w:numId w:val="59"/>
        </w:numPr>
        <w:spacing w:line="276" w:lineRule="auto"/>
        <w:ind w:left="0"/>
        <w:jc w:val="center"/>
        <w:outlineLvl w:val="2"/>
        <w:rPr>
          <w:b/>
          <w:color w:val="FF0000"/>
          <w:sz w:val="24"/>
          <w:szCs w:val="24"/>
        </w:rPr>
      </w:pPr>
      <w:bookmarkStart w:id="8" w:name="_Toc527111797"/>
      <w:r w:rsidRPr="00970F48">
        <w:rPr>
          <w:b/>
          <w:color w:val="FF0000"/>
          <w:sz w:val="24"/>
          <w:szCs w:val="24"/>
        </w:rPr>
        <w:t xml:space="preserve">КРИТЕРИЙ </w:t>
      </w:r>
      <w:r w:rsidRPr="00970F48">
        <w:rPr>
          <w:b/>
          <w:color w:val="FF0000"/>
          <w:sz w:val="24"/>
          <w:szCs w:val="24"/>
          <w:lang w:val="en-US"/>
        </w:rPr>
        <w:t>V</w:t>
      </w:r>
      <w:r w:rsidRPr="00970F48">
        <w:rPr>
          <w:b/>
          <w:color w:val="FF0000"/>
          <w:sz w:val="24"/>
          <w:szCs w:val="24"/>
        </w:rPr>
        <w:t xml:space="preserve"> ПОКАЗАТЕЛЬ 2. ИНДИКАТОР «</w:t>
      </w:r>
      <w:r w:rsidR="009F4858" w:rsidRPr="00970F48">
        <w:rPr>
          <w:b/>
          <w:color w:val="FF0000"/>
          <w:sz w:val="24"/>
          <w:szCs w:val="24"/>
        </w:rPr>
        <w:t>ДОЛЯ ПОЛУЧАТЕЛЕЙ УСЛУГ, УДОВЛЕТВОРЕННЫХ ОРГАНИЗАЦИОННЫМИ УСЛОВИЯМИ ПРЕДОСТАВЛЕНИЯ УСЛУГ В ОБРАЗОВАТЕЛЬНОЙ ОРГАНИЗАЦИИ</w:t>
      </w:r>
      <w:r w:rsidRPr="00970F48">
        <w:rPr>
          <w:b/>
          <w:color w:val="FF0000"/>
          <w:sz w:val="24"/>
          <w:szCs w:val="24"/>
        </w:rPr>
        <w:t>».</w:t>
      </w:r>
      <w:bookmarkEnd w:id="8"/>
    </w:p>
    <w:p w:rsidR="007B73D6" w:rsidRPr="00970F48" w:rsidRDefault="007B73D6"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9442C7">
      <w:p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Показатель представлен 1 индикатором:</w:t>
      </w:r>
    </w:p>
    <w:p w:rsidR="009442C7" w:rsidRPr="00970F48" w:rsidRDefault="009442C7" w:rsidP="005C427A">
      <w:pPr>
        <w:numPr>
          <w:ilvl w:val="0"/>
          <w:numId w:val="40"/>
        </w:num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Удовлетворённость удобством графика работы образовательной организации.</w:t>
      </w:r>
    </w:p>
    <w:p w:rsidR="009442C7" w:rsidRPr="00970F48" w:rsidRDefault="009442C7" w:rsidP="009442C7">
      <w:pPr>
        <w:widowControl w:val="0"/>
        <w:autoSpaceDE w:val="0"/>
        <w:autoSpaceDN w:val="0"/>
        <w:adjustRightInd w:val="0"/>
        <w:spacing w:after="0" w:line="276" w:lineRule="auto"/>
        <w:jc w:val="both"/>
        <w:outlineLvl w:val="2"/>
        <w:rPr>
          <w:rFonts w:ascii="Times New Roman" w:eastAsia="Times New Roman" w:hAnsi="Times New Roman"/>
          <w:color w:val="FF0000"/>
          <w:sz w:val="28"/>
          <w:szCs w:val="28"/>
          <w:lang w:eastAsia="ru-RU"/>
        </w:rPr>
      </w:pPr>
    </w:p>
    <w:p w:rsidR="009442C7" w:rsidRPr="00970F48" w:rsidRDefault="009442C7" w:rsidP="009442C7">
      <w:pPr>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Максимальная оценка – 100 баллов</w:t>
      </w:r>
    </w:p>
    <w:p w:rsidR="009442C7" w:rsidRPr="00970F48" w:rsidRDefault="009442C7" w:rsidP="009442C7">
      <w:pPr>
        <w:widowControl w:val="0"/>
        <w:autoSpaceDE w:val="0"/>
        <w:autoSpaceDN w:val="0"/>
        <w:adjustRightInd w:val="0"/>
        <w:spacing w:after="0" w:line="360" w:lineRule="auto"/>
        <w:ind w:right="-63"/>
        <w:jc w:val="both"/>
        <w:rPr>
          <w:rFonts w:ascii="Arial" w:eastAsia="Times New Roman" w:hAnsi="Arial" w:cs="Arial"/>
          <w:b/>
          <w:color w:val="FF0000"/>
          <w:sz w:val="24"/>
          <w:szCs w:val="24"/>
          <w:lang w:eastAsia="ru-RU"/>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показателю «Удовлетворённость удобством графика работы образовательной организации</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3</w:t>
      </w:r>
      <w:r w:rsidR="008F5B32" w:rsidRPr="00970F48">
        <w:rPr>
          <w:rFonts w:ascii="Times New Roman" w:eastAsia="Times New Roman" w:hAnsi="Times New Roman" w:cs="Arial"/>
          <w:color w:val="FF0000"/>
          <w:sz w:val="28"/>
          <w:szCs w:val="28"/>
          <w:lang w:eastAsia="ru-RU"/>
        </w:rPr>
        <w:t>9</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t>Таблица 3</w:t>
      </w:r>
      <w:r w:rsidR="008F5B32" w:rsidRPr="00970F48">
        <w:rPr>
          <w:rFonts w:ascii="Times New Roman" w:eastAsia="Times New Roman" w:hAnsi="Times New Roman" w:cs="Arial"/>
          <w:color w:val="FF0000"/>
          <w:sz w:val="28"/>
          <w:szCs w:val="28"/>
          <w:lang w:eastAsia="ru-RU"/>
        </w:rPr>
        <w:t>9.</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01"/>
        <w:gridCol w:w="2693"/>
      </w:tblGrid>
      <w:tr w:rsidR="009442C7" w:rsidRPr="00970F48" w:rsidTr="005C427A">
        <w:trPr>
          <w:trHeight w:val="1092"/>
        </w:trPr>
        <w:tc>
          <w:tcPr>
            <w:tcW w:w="769" w:type="dxa"/>
            <w:vAlign w:val="center"/>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tc>
        <w:tc>
          <w:tcPr>
            <w:tcW w:w="4901" w:type="dxa"/>
            <w:vAlign w:val="center"/>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tc>
        <w:tc>
          <w:tcPr>
            <w:tcW w:w="2693" w:type="dxa"/>
            <w:vAlign w:val="center"/>
          </w:tcPr>
          <w:p w:rsidR="009442C7" w:rsidRPr="00970F48" w:rsidRDefault="009442C7" w:rsidP="008F5B32">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rPr>
              <w:t>Значение показателя «Готовность рекомендовать организацию родственникам и знакомым</w:t>
            </w:r>
            <w:r w:rsidRPr="00970F48">
              <w:rPr>
                <w:rFonts w:ascii="Times New Roman" w:eastAsia="Times New Roman" w:hAnsi="Times New Roman"/>
                <w:color w:val="FF0000"/>
                <w:sz w:val="24"/>
                <w:szCs w:val="24"/>
                <w:shd w:val="clear" w:color="auto" w:fill="FFFFFF"/>
              </w:rPr>
              <w:t>»</w:t>
            </w:r>
          </w:p>
        </w:tc>
      </w:tr>
      <w:tr w:rsidR="009442C7" w:rsidRPr="00970F48" w:rsidTr="009442C7">
        <w:trPr>
          <w:trHeight w:val="390"/>
        </w:trPr>
        <w:tc>
          <w:tcPr>
            <w:tcW w:w="769" w:type="dxa"/>
            <w:vAlign w:val="center"/>
          </w:tcPr>
          <w:p w:rsidR="009442C7" w:rsidRPr="00970F48" w:rsidRDefault="009442C7" w:rsidP="009442C7">
            <w:pPr>
              <w:spacing w:after="0" w:line="240" w:lineRule="auto"/>
              <w:ind w:firstLine="7"/>
              <w:jc w:val="center"/>
              <w:rPr>
                <w:rFonts w:ascii="Times New Roman" w:eastAsia="Times New Roman" w:hAnsi="Times New Roman"/>
                <w:color w:val="FF0000"/>
                <w:sz w:val="24"/>
                <w:szCs w:val="24"/>
                <w:lang w:eastAsia="ru-RU"/>
              </w:rPr>
            </w:pPr>
          </w:p>
        </w:tc>
        <w:tc>
          <w:tcPr>
            <w:tcW w:w="4901" w:type="dxa"/>
          </w:tcPr>
          <w:p w:rsidR="009442C7" w:rsidRPr="00970F48" w:rsidRDefault="009442C7" w:rsidP="009442C7">
            <w:pPr>
              <w:spacing w:after="0" w:line="240" w:lineRule="auto"/>
              <w:rPr>
                <w:rFonts w:ascii="Times New Roman" w:eastAsia="Times New Roman" w:hAnsi="Times New Roman"/>
                <w:color w:val="FF0000"/>
                <w:sz w:val="24"/>
                <w:szCs w:val="24"/>
                <w:lang w:eastAsia="ru-RU"/>
              </w:rPr>
            </w:pPr>
          </w:p>
        </w:tc>
        <w:tc>
          <w:tcPr>
            <w:tcW w:w="2693" w:type="dxa"/>
            <w:shd w:val="clear" w:color="auto" w:fill="FABF8F"/>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0</w:t>
            </w:r>
          </w:p>
        </w:tc>
      </w:tr>
    </w:tbl>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right="-63"/>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В целом по району большая часть респондентов положительно ответила на вопрос анкеты: «Выберите один из вариантов ответа: неудовлетворительно, не устраивает, удовлетворительно, полностью устраивает», что говорит о полной удовлетворенности режимом и графиком работы образовательных организаций.</w:t>
      </w:r>
    </w:p>
    <w:p w:rsidR="009442C7" w:rsidRPr="00970F48" w:rsidRDefault="009442C7" w:rsidP="009442C7">
      <w:pPr>
        <w:widowControl w:val="0"/>
        <w:autoSpaceDE w:val="0"/>
        <w:autoSpaceDN w:val="0"/>
        <w:adjustRightInd w:val="0"/>
        <w:spacing w:after="0" w:line="360" w:lineRule="auto"/>
        <w:ind w:right="-63"/>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___ образовательных организаций получили наивысшую оценку по данному индикатору. </w:t>
      </w:r>
    </w:p>
    <w:p w:rsidR="009442C7" w:rsidRPr="00970F48" w:rsidRDefault="009442C7" w:rsidP="009442C7">
      <w:pPr>
        <w:widowControl w:val="0"/>
        <w:autoSpaceDE w:val="0"/>
        <w:autoSpaceDN w:val="0"/>
        <w:adjustRightInd w:val="0"/>
        <w:spacing w:after="0" w:line="360" w:lineRule="auto"/>
        <w:ind w:right="-63"/>
        <w:rPr>
          <w:rFonts w:ascii="Times New Roman" w:eastAsia="Times New Roman" w:hAnsi="Times New Roman"/>
          <w:color w:val="FF0000"/>
          <w:sz w:val="28"/>
          <w:szCs w:val="28"/>
        </w:rPr>
      </w:pPr>
    </w:p>
    <w:p w:rsidR="009442C7" w:rsidRPr="00970F48" w:rsidRDefault="009442C7" w:rsidP="008F5B32">
      <w:pPr>
        <w:widowControl w:val="0"/>
        <w:autoSpaceDE w:val="0"/>
        <w:autoSpaceDN w:val="0"/>
        <w:adjustRightInd w:val="0"/>
        <w:spacing w:after="0" w:line="360" w:lineRule="auto"/>
        <w:ind w:right="-63"/>
        <w:rPr>
          <w:rFonts w:ascii="Times New Roman" w:hAnsi="Times New Roman"/>
          <w:b/>
          <w:color w:val="FF0000"/>
          <w:sz w:val="24"/>
          <w:szCs w:val="24"/>
        </w:rPr>
      </w:pPr>
      <w:r w:rsidRPr="00970F48">
        <w:rPr>
          <w:rFonts w:ascii="Times New Roman" w:eastAsia="Times New Roman" w:hAnsi="Times New Roman"/>
          <w:color w:val="FF0000"/>
          <w:sz w:val="28"/>
          <w:szCs w:val="28"/>
        </w:rPr>
        <w:t xml:space="preserve">___ образовательных организаций получили наименьшую оценку по данному индикатору. </w:t>
      </w:r>
    </w:p>
    <w:p w:rsidR="008F5B32" w:rsidRPr="00970F48" w:rsidRDefault="008F5B32"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lastRenderedPageBreak/>
        <w:t xml:space="preserve">Таблица </w:t>
      </w:r>
      <w:r w:rsidR="008F5B32" w:rsidRPr="00970F48">
        <w:rPr>
          <w:rFonts w:ascii="Times New Roman" w:eastAsia="Times New Roman" w:hAnsi="Times New Roman" w:cs="Arial"/>
          <w:color w:val="FF0000"/>
          <w:sz w:val="28"/>
          <w:szCs w:val="28"/>
          <w:lang w:eastAsia="ru-RU"/>
        </w:rPr>
        <w:t>40.</w:t>
      </w:r>
    </w:p>
    <w:p w:rsidR="009442C7" w:rsidRPr="00970F48" w:rsidRDefault="009442C7" w:rsidP="009442C7">
      <w:pPr>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Уровень удовлетворенности респондентов НОК УООД по индикатору </w:t>
      </w:r>
      <w:r w:rsidRPr="00970F48">
        <w:rPr>
          <w:rFonts w:ascii="Times New Roman" w:eastAsia="Times New Roman" w:hAnsi="Times New Roman"/>
          <w:b/>
          <w:color w:val="FF0000"/>
          <w:sz w:val="28"/>
          <w:szCs w:val="28"/>
        </w:rPr>
        <w:t>«Удовлетворённость удобством графика работы образовательной организации</w:t>
      </w:r>
      <w:r w:rsidRPr="00970F48">
        <w:rPr>
          <w:rFonts w:ascii="Times New Roman" w:eastAsia="Times New Roman" w:hAnsi="Times New Roman"/>
          <w:b/>
          <w:color w:val="FF0000"/>
          <w:sz w:val="28"/>
          <w:szCs w:val="28"/>
          <w:shd w:val="clear" w:color="auto" w:fill="FFFFFF"/>
        </w:rPr>
        <w:t>»</w:t>
      </w:r>
      <w:r w:rsidRPr="00970F48">
        <w:rPr>
          <w:rFonts w:ascii="Times New Roman" w:eastAsia="Times New Roman" w:hAnsi="Times New Roman"/>
          <w:b/>
          <w:color w:val="FF0000"/>
          <w:sz w:val="28"/>
          <w:szCs w:val="28"/>
        </w:rPr>
        <w:t>.</w:t>
      </w:r>
    </w:p>
    <w:p w:rsidR="009442C7" w:rsidRPr="00970F48" w:rsidRDefault="009442C7" w:rsidP="004D299D">
      <w:pPr>
        <w:pStyle w:val="a3"/>
        <w:spacing w:line="360" w:lineRule="auto"/>
        <w:ind w:left="0"/>
        <w:jc w:val="center"/>
        <w:rPr>
          <w:rFonts w:ascii="Times New Roman" w:hAnsi="Times New Roman"/>
          <w:b/>
          <w:color w:val="FF0000"/>
          <w:sz w:val="24"/>
          <w:szCs w:val="24"/>
        </w:rPr>
      </w:pPr>
    </w:p>
    <w:tbl>
      <w:tblPr>
        <w:tblW w:w="0" w:type="auto"/>
        <w:tblInd w:w="6" w:type="dxa"/>
        <w:tblLayout w:type="fixed"/>
        <w:tblCellMar>
          <w:left w:w="0" w:type="dxa"/>
          <w:right w:w="0" w:type="dxa"/>
        </w:tblCellMar>
        <w:tblLook w:val="04A0" w:firstRow="1" w:lastRow="0" w:firstColumn="1" w:lastColumn="0" w:noHBand="0" w:noVBand="1"/>
      </w:tblPr>
      <w:tblGrid>
        <w:gridCol w:w="433"/>
        <w:gridCol w:w="3255"/>
        <w:gridCol w:w="932"/>
        <w:gridCol w:w="932"/>
        <w:gridCol w:w="814"/>
        <w:gridCol w:w="906"/>
        <w:gridCol w:w="840"/>
        <w:gridCol w:w="932"/>
        <w:gridCol w:w="801"/>
      </w:tblGrid>
      <w:tr w:rsidR="00BD55C4" w:rsidRPr="00BD55C4" w:rsidTr="00BD55C4">
        <w:trPr>
          <w:trHeight w:val="525"/>
        </w:trPr>
        <w:tc>
          <w:tcPr>
            <w:tcW w:w="433"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    п/п</w:t>
            </w:r>
          </w:p>
        </w:tc>
        <w:tc>
          <w:tcPr>
            <w:tcW w:w="3255"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Образовательная организация</w:t>
            </w:r>
          </w:p>
        </w:tc>
        <w:tc>
          <w:tcPr>
            <w:tcW w:w="932"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Всего ответов</w:t>
            </w:r>
          </w:p>
        </w:tc>
        <w:tc>
          <w:tcPr>
            <w:tcW w:w="5225" w:type="dxa"/>
            <w:gridSpan w:val="6"/>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Варианты ответов</w:t>
            </w:r>
          </w:p>
        </w:tc>
      </w:tr>
      <w:tr w:rsidR="00BD55C4" w:rsidRPr="00BD55C4" w:rsidTr="00BD55C4">
        <w:trPr>
          <w:trHeight w:val="69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Неудовлетворительно, не устраивает</w:t>
            </w: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Удовлетворительно</w:t>
            </w:r>
          </w:p>
        </w:tc>
        <w:tc>
          <w:tcPr>
            <w:tcW w:w="1733" w:type="dxa"/>
            <w:gridSpan w:val="2"/>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Полностью устраивает</w:t>
            </w:r>
          </w:p>
        </w:tc>
      </w:tr>
      <w:tr w:rsidR="00BD55C4" w:rsidRPr="00BD55C4" w:rsidTr="00BD55C4">
        <w:trPr>
          <w:trHeight w:val="24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ДЮСШ "Олимп"</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0,45</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0,45</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221</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99,10</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МБУДО Центр Творчества "Созвездие"</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0,55</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182</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99,45</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3</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"Ориентир"</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11,28</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173</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88,72</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"Импульс" г. Усть-Лабинска</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0,57</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78</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44,57</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96</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54,86</w:t>
            </w:r>
          </w:p>
        </w:tc>
      </w:tr>
    </w:tbl>
    <w:p w:rsidR="006C7CBE" w:rsidRPr="00970F48" w:rsidRDefault="006C7CBE" w:rsidP="006C7CBE">
      <w:pPr>
        <w:rPr>
          <w:color w:val="FF0000"/>
        </w:rPr>
      </w:pPr>
    </w:p>
    <w:p w:rsidR="007B73D6" w:rsidRPr="00970F48" w:rsidRDefault="007B73D6" w:rsidP="004D299D">
      <w:pPr>
        <w:pStyle w:val="a3"/>
        <w:spacing w:line="360" w:lineRule="auto"/>
        <w:ind w:left="0"/>
        <w:jc w:val="center"/>
        <w:rPr>
          <w:rFonts w:ascii="Times New Roman" w:hAnsi="Times New Roman"/>
          <w:b/>
          <w:color w:val="FF0000"/>
          <w:sz w:val="24"/>
          <w:szCs w:val="24"/>
        </w:rPr>
      </w:pP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 рисунке 21 представлена карта удовлетворенности респондентов, где цвет зоны соответствует выбранному варианту ответа: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красная зона - неудовлетворительно, не устраивает;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желтая зона - удовлетворительно; </w:t>
      </w:r>
    </w:p>
    <w:p w:rsidR="009442C7" w:rsidRPr="00970F48" w:rsidRDefault="009442C7" w:rsidP="009442C7">
      <w:pPr>
        <w:spacing w:after="0" w:line="360" w:lineRule="auto"/>
        <w:rPr>
          <w:rFonts w:eastAsia="Times New Roman"/>
          <w:color w:val="FF0000"/>
        </w:rPr>
      </w:pPr>
      <w:r w:rsidRPr="00970F48">
        <w:rPr>
          <w:rFonts w:ascii="Times New Roman" w:eastAsia="Times New Roman" w:hAnsi="Times New Roman"/>
          <w:color w:val="FF0000"/>
          <w:sz w:val="28"/>
          <w:szCs w:val="28"/>
        </w:rPr>
        <w:t>- зеленая зона - полностью удовлетворен(а)</w:t>
      </w: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9442C7" w:rsidRPr="00970F48" w:rsidRDefault="009442C7"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lastRenderedPageBreak/>
        <w:t>Рисунок 21.</w:t>
      </w:r>
    </w:p>
    <w:p w:rsidR="009442C7" w:rsidRPr="00970F48" w:rsidRDefault="009442C7" w:rsidP="009442C7">
      <w:pPr>
        <w:spacing w:line="360" w:lineRule="auto"/>
        <w:ind w:firstLine="284"/>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Карта удовлетворенности респондентов по индикатору </w:t>
      </w:r>
      <w:r w:rsidRPr="00970F48">
        <w:rPr>
          <w:rFonts w:ascii="Times New Roman" w:eastAsia="Times New Roman" w:hAnsi="Times New Roman"/>
          <w:b/>
          <w:color w:val="FF0000"/>
          <w:sz w:val="28"/>
          <w:szCs w:val="28"/>
        </w:rPr>
        <w:t>«Удовлетворённость удобством графика работы образовательной организации</w:t>
      </w:r>
      <w:r w:rsidRPr="00970F48">
        <w:rPr>
          <w:rFonts w:ascii="Times New Roman" w:eastAsia="Times New Roman" w:hAnsi="Times New Roman"/>
          <w:b/>
          <w:color w:val="FF0000"/>
          <w:sz w:val="28"/>
          <w:szCs w:val="28"/>
          <w:shd w:val="clear" w:color="auto" w:fill="FFFFFF"/>
        </w:rPr>
        <w:t>»</w:t>
      </w:r>
      <w:r w:rsidRPr="00970F48">
        <w:rPr>
          <w:rFonts w:ascii="Times New Roman" w:eastAsia="Times New Roman" w:hAnsi="Times New Roman"/>
          <w:b/>
          <w:color w:val="FF0000"/>
          <w:sz w:val="28"/>
          <w:szCs w:val="28"/>
        </w:rPr>
        <w:t>.</w:t>
      </w: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F4858" w:rsidRPr="00970F48" w:rsidRDefault="00FD3CD7" w:rsidP="004D299D">
      <w:pPr>
        <w:pStyle w:val="a3"/>
        <w:spacing w:line="276" w:lineRule="auto"/>
        <w:ind w:left="0"/>
        <w:jc w:val="center"/>
        <w:rPr>
          <w:rFonts w:ascii="Times New Roman" w:hAnsi="Times New Roman"/>
          <w:b/>
          <w:color w:val="FF0000"/>
          <w:sz w:val="2"/>
          <w:szCs w:val="2"/>
        </w:rPr>
      </w:pPr>
      <w:r w:rsidRPr="00970F48">
        <w:rPr>
          <w:rFonts w:ascii="Times New Roman" w:hAnsi="Times New Roman"/>
          <w:b/>
          <w:color w:val="FF0000"/>
          <w:sz w:val="24"/>
          <w:szCs w:val="24"/>
        </w:rPr>
        <w:pict>
          <v:shape id="_x0000_i1030" type="#_x0000_t75" style="width:516.45pt;height:336pt">
            <v:imagedata r:id="rId18" o:title="image000"/>
          </v:shape>
        </w:pict>
      </w:r>
    </w:p>
    <w:p w:rsidR="009442C7" w:rsidRPr="00970F48" w:rsidRDefault="009442C7" w:rsidP="009442C7">
      <w:pPr>
        <w:pStyle w:val="ConsPlusNormal"/>
        <w:spacing w:line="276" w:lineRule="auto"/>
        <w:outlineLvl w:val="2"/>
        <w:rPr>
          <w:b/>
          <w:color w:val="FF0000"/>
          <w:sz w:val="24"/>
          <w:szCs w:val="24"/>
        </w:rPr>
      </w:pPr>
      <w:bookmarkStart w:id="9" w:name="_Toc523863149"/>
    </w:p>
    <w:p w:rsidR="008F5B32" w:rsidRPr="00970F48" w:rsidRDefault="008F5B32" w:rsidP="009442C7">
      <w:pPr>
        <w:shd w:val="clear" w:color="auto" w:fill="FFFFFF"/>
        <w:spacing w:after="0" w:line="360" w:lineRule="auto"/>
        <w:jc w:val="both"/>
        <w:rPr>
          <w:rFonts w:ascii="Times New Roman" w:eastAsia="Times New Roman" w:hAnsi="Times New Roman"/>
          <w:color w:val="FF0000"/>
          <w:sz w:val="28"/>
          <w:szCs w:val="28"/>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Из представленных данных видно, что респонденты в большей степени</w:t>
      </w:r>
      <w:r w:rsidRPr="00970F48">
        <w:rPr>
          <w:rFonts w:eastAsia="Times New Roman"/>
          <w:color w:val="FF0000"/>
          <w:sz w:val="28"/>
          <w:szCs w:val="28"/>
        </w:rPr>
        <w:br/>
      </w:r>
      <w:r w:rsidRPr="00970F48">
        <w:rPr>
          <w:rFonts w:ascii="Times New Roman" w:eastAsia="Times New Roman" w:hAnsi="Times New Roman"/>
          <w:color w:val="FF0000"/>
          <w:sz w:val="28"/>
          <w:szCs w:val="28"/>
        </w:rPr>
        <w:t>удовлетворены удобством графика работы образовательной организации в следующих организаций:</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9442C7">
      <w:pPr>
        <w:spacing w:after="0" w:line="36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w:t>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Наименьшую удовлетворенность графиком и режимом работы образовательных организаций респонденты высказали по данному индикатору в отношении:</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5C427A">
      <w:pPr>
        <w:numPr>
          <w:ilvl w:val="0"/>
          <w:numId w:val="40"/>
        </w:numPr>
        <w:spacing w:after="0" w:line="360" w:lineRule="auto"/>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w:t>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7F69CE" w:rsidP="008F5B32">
      <w:pPr>
        <w:pStyle w:val="ConsPlusNormal"/>
        <w:numPr>
          <w:ilvl w:val="2"/>
          <w:numId w:val="59"/>
        </w:numPr>
        <w:spacing w:line="276" w:lineRule="auto"/>
        <w:ind w:left="0"/>
        <w:jc w:val="center"/>
        <w:outlineLvl w:val="2"/>
        <w:rPr>
          <w:b/>
          <w:color w:val="FF0000"/>
          <w:sz w:val="24"/>
          <w:szCs w:val="24"/>
        </w:rPr>
      </w:pPr>
      <w:bookmarkStart w:id="10" w:name="_Toc527111798"/>
      <w:r w:rsidRPr="00970F48">
        <w:rPr>
          <w:b/>
          <w:color w:val="FF0000"/>
          <w:sz w:val="24"/>
          <w:szCs w:val="24"/>
        </w:rPr>
        <w:t xml:space="preserve">КРИТЕРИЙ </w:t>
      </w:r>
      <w:r w:rsidRPr="00970F48">
        <w:rPr>
          <w:b/>
          <w:color w:val="FF0000"/>
          <w:sz w:val="24"/>
          <w:szCs w:val="24"/>
          <w:lang w:val="en-US"/>
        </w:rPr>
        <w:t>V</w:t>
      </w:r>
      <w:r w:rsidRPr="00970F48">
        <w:rPr>
          <w:b/>
          <w:color w:val="FF0000"/>
          <w:sz w:val="24"/>
          <w:szCs w:val="24"/>
        </w:rPr>
        <w:t xml:space="preserve"> ПОКАЗАТЕЛЬ 3.</w:t>
      </w:r>
      <w:bookmarkEnd w:id="9"/>
      <w:r w:rsidRPr="00970F48">
        <w:rPr>
          <w:b/>
          <w:color w:val="FF0000"/>
          <w:sz w:val="24"/>
          <w:szCs w:val="24"/>
        </w:rPr>
        <w:t xml:space="preserve"> ИНДИКАТОР «</w:t>
      </w:r>
      <w:r w:rsidR="009F4858" w:rsidRPr="00970F48">
        <w:rPr>
          <w:b/>
          <w:color w:val="FF0000"/>
          <w:sz w:val="24"/>
          <w:szCs w:val="24"/>
        </w:rPr>
        <w:t>ДОЛЯ ПОЛУЧАТЕЛЕЙ УСЛУГ, УДОВЛЕТВОРЕННЫХ В ЦЕЛОМ УСЛОВИЯМИ ОКАЗАНИЯ УСЛУГ В ОБРАЗОВАТЕЛЬНОЙ ОРГАНИЗАЦИИ</w:t>
      </w:r>
      <w:r w:rsidRPr="00970F48">
        <w:rPr>
          <w:b/>
          <w:color w:val="FF0000"/>
          <w:sz w:val="24"/>
          <w:szCs w:val="24"/>
        </w:rPr>
        <w:t>».</w:t>
      </w:r>
      <w:bookmarkEnd w:id="10"/>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Показатель представлен 1 индикатором:</w:t>
      </w:r>
    </w:p>
    <w:p w:rsidR="009442C7" w:rsidRPr="00970F48" w:rsidRDefault="009442C7" w:rsidP="005C427A">
      <w:pPr>
        <w:numPr>
          <w:ilvl w:val="0"/>
          <w:numId w:val="41"/>
        </w:num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Удовлетворённость условиями оказания образовательных услуг в образовательной организации.</w:t>
      </w:r>
    </w:p>
    <w:p w:rsidR="009442C7" w:rsidRPr="00970F48" w:rsidRDefault="009442C7" w:rsidP="009442C7">
      <w:pPr>
        <w:jc w:val="both"/>
        <w:rPr>
          <w:rFonts w:ascii="Times New Roman" w:eastAsia="Times New Roman" w:hAnsi="Times New Roman"/>
          <w:color w:val="FF0000"/>
          <w:sz w:val="28"/>
          <w:szCs w:val="28"/>
        </w:rPr>
      </w:pPr>
    </w:p>
    <w:p w:rsidR="009442C7" w:rsidRPr="00970F48" w:rsidRDefault="009442C7" w:rsidP="009442C7">
      <w:pPr>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Максимальная оценка – 100 баллов</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показателю «Доля получателей услуг, удовлетворенных в целом условиями оказания услуг в образовательной организации</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008F5B32" w:rsidRPr="00970F48">
        <w:rPr>
          <w:rFonts w:ascii="Times New Roman" w:eastAsia="Times New Roman" w:hAnsi="Times New Roman" w:cs="Arial"/>
          <w:color w:val="FF0000"/>
          <w:sz w:val="28"/>
          <w:szCs w:val="28"/>
          <w:lang w:eastAsia="ru-RU"/>
        </w:rPr>
        <w:t xml:space="preserve"> в таблице 41</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t xml:space="preserve">Таблица </w:t>
      </w:r>
      <w:r w:rsidR="008F5B32" w:rsidRPr="00970F48">
        <w:rPr>
          <w:rFonts w:ascii="Times New Roman" w:eastAsia="Times New Roman" w:hAnsi="Times New Roman" w:cs="Arial"/>
          <w:color w:val="FF0000"/>
          <w:sz w:val="28"/>
          <w:szCs w:val="28"/>
          <w:lang w:eastAsia="ru-RU"/>
        </w:rPr>
        <w:t>41</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right="-63" w:firstLine="142"/>
        <w:jc w:val="right"/>
        <w:rPr>
          <w:rFonts w:ascii="Times New Roman" w:eastAsia="Times New Roman" w:hAnsi="Times New Roman" w:cs="Arial"/>
          <w:color w:val="FF0000"/>
          <w:sz w:val="28"/>
          <w:szCs w:val="28"/>
          <w:lang w:eastAsia="ru-RU"/>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01"/>
        <w:gridCol w:w="2693"/>
      </w:tblGrid>
      <w:tr w:rsidR="009442C7" w:rsidRPr="00970F48" w:rsidTr="005C427A">
        <w:trPr>
          <w:trHeight w:val="1092"/>
        </w:trPr>
        <w:tc>
          <w:tcPr>
            <w:tcW w:w="769" w:type="dxa"/>
            <w:vAlign w:val="center"/>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tc>
        <w:tc>
          <w:tcPr>
            <w:tcW w:w="4901" w:type="dxa"/>
            <w:vAlign w:val="center"/>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tc>
        <w:tc>
          <w:tcPr>
            <w:tcW w:w="2693" w:type="dxa"/>
            <w:vAlign w:val="center"/>
          </w:tcPr>
          <w:p w:rsidR="009442C7" w:rsidRPr="00970F48" w:rsidRDefault="009442C7" w:rsidP="008F5B32">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rPr>
              <w:t>Значение показателя «Доля получателей услуг, удовлетворенных в целом условиями оказания услуг в образовательной организации»</w:t>
            </w:r>
          </w:p>
        </w:tc>
      </w:tr>
      <w:tr w:rsidR="002137BF" w:rsidRPr="00970F48" w:rsidTr="00193A68">
        <w:trPr>
          <w:trHeight w:val="390"/>
        </w:trPr>
        <w:tc>
          <w:tcPr>
            <w:tcW w:w="769" w:type="dxa"/>
            <w:vAlign w:val="center"/>
          </w:tcPr>
          <w:p w:rsidR="009442C7" w:rsidRPr="00970F48" w:rsidRDefault="009442C7" w:rsidP="009442C7">
            <w:pPr>
              <w:spacing w:after="0" w:line="240" w:lineRule="auto"/>
              <w:ind w:firstLine="7"/>
              <w:jc w:val="center"/>
              <w:rPr>
                <w:rFonts w:ascii="Times New Roman" w:eastAsia="Times New Roman" w:hAnsi="Times New Roman"/>
                <w:color w:val="FF0000"/>
                <w:sz w:val="24"/>
                <w:szCs w:val="24"/>
                <w:lang w:eastAsia="ru-RU"/>
              </w:rPr>
            </w:pPr>
          </w:p>
        </w:tc>
        <w:tc>
          <w:tcPr>
            <w:tcW w:w="4901" w:type="dxa"/>
          </w:tcPr>
          <w:p w:rsidR="009442C7" w:rsidRPr="00970F48" w:rsidRDefault="009442C7" w:rsidP="009442C7">
            <w:pPr>
              <w:spacing w:after="0" w:line="240" w:lineRule="auto"/>
              <w:rPr>
                <w:rFonts w:ascii="Times New Roman" w:eastAsia="Times New Roman" w:hAnsi="Times New Roman"/>
                <w:color w:val="FF0000"/>
                <w:sz w:val="24"/>
                <w:szCs w:val="24"/>
                <w:lang w:eastAsia="ru-RU"/>
              </w:rPr>
            </w:pPr>
          </w:p>
        </w:tc>
        <w:tc>
          <w:tcPr>
            <w:tcW w:w="2693" w:type="dxa"/>
            <w:shd w:val="clear" w:color="auto" w:fill="FABF8F"/>
            <w:vAlign w:val="center"/>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tc>
      </w:tr>
    </w:tbl>
    <w:p w:rsidR="009442C7" w:rsidRPr="00970F48" w:rsidRDefault="009442C7" w:rsidP="009442C7">
      <w:pPr>
        <w:pStyle w:val="a3"/>
        <w:spacing w:line="360" w:lineRule="auto"/>
        <w:ind w:left="0"/>
        <w:rPr>
          <w:rFonts w:ascii="Times New Roman" w:hAnsi="Times New Roman"/>
          <w:color w:val="FF0000"/>
          <w:sz w:val="24"/>
          <w:szCs w:val="24"/>
        </w:rPr>
      </w:pPr>
    </w:p>
    <w:p w:rsidR="009442C7" w:rsidRPr="00970F48" w:rsidRDefault="009442C7" w:rsidP="009442C7">
      <w:pPr>
        <w:pStyle w:val="a3"/>
        <w:spacing w:line="360" w:lineRule="auto"/>
        <w:ind w:left="0"/>
        <w:rPr>
          <w:rFonts w:ascii="Times New Roman" w:hAnsi="Times New Roman"/>
          <w:b/>
          <w:color w:val="FF0000"/>
          <w:sz w:val="24"/>
          <w:szCs w:val="24"/>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В целом по району большая часть респондентов положительно ответила на вопрос анкеты: «Выберите один из вариантов ответа: неудовлетворительно, не устраивает, удовлетворительно, полностью устраивает», что говорит об </w:t>
      </w:r>
      <w:r w:rsidRPr="00970F48">
        <w:rPr>
          <w:rFonts w:ascii="Times New Roman" w:eastAsia="Times New Roman" w:hAnsi="Times New Roman"/>
          <w:color w:val="FF0000"/>
          <w:sz w:val="28"/>
          <w:szCs w:val="28"/>
        </w:rPr>
        <w:lastRenderedPageBreak/>
        <w:t>у</w:t>
      </w:r>
      <w:r w:rsidRPr="00970F48">
        <w:rPr>
          <w:rFonts w:ascii="Times New Roman" w:eastAsia="Times New Roman" w:hAnsi="Times New Roman"/>
          <w:color w:val="FF0000"/>
          <w:sz w:val="28"/>
          <w:szCs w:val="28"/>
          <w:lang w:eastAsia="ru-RU"/>
        </w:rPr>
        <w:t xml:space="preserve">довлетворённости условиями оказания образовательных услуг в </w:t>
      </w:r>
      <w:r w:rsidRPr="00970F48">
        <w:rPr>
          <w:rFonts w:ascii="Times New Roman" w:eastAsia="Times New Roman" w:hAnsi="Times New Roman"/>
          <w:color w:val="FF0000"/>
          <w:sz w:val="28"/>
          <w:szCs w:val="28"/>
        </w:rPr>
        <w:t>образовательных организациях.</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 образовательных организаций получили наивысшую оценку по данному индикатору.</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___ образовательных организаций получили </w:t>
      </w:r>
      <w:r w:rsidR="008F5B32" w:rsidRPr="00970F48">
        <w:rPr>
          <w:rFonts w:ascii="Times New Roman" w:eastAsia="Times New Roman" w:hAnsi="Times New Roman"/>
          <w:color w:val="FF0000"/>
          <w:sz w:val="28"/>
          <w:szCs w:val="28"/>
        </w:rPr>
        <w:t>наименьшую</w:t>
      </w:r>
      <w:r w:rsidRPr="00970F48">
        <w:rPr>
          <w:rFonts w:ascii="Times New Roman" w:eastAsia="Times New Roman" w:hAnsi="Times New Roman"/>
          <w:color w:val="FF0000"/>
          <w:sz w:val="28"/>
          <w:szCs w:val="28"/>
        </w:rPr>
        <w:t xml:space="preserve"> оценку по данному индикатору.</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olor w:val="FF0000"/>
          <w:sz w:val="28"/>
          <w:szCs w:val="28"/>
        </w:r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240" w:line="360" w:lineRule="auto"/>
        <w:ind w:right="-63" w:firstLine="142"/>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lastRenderedPageBreak/>
        <w:t xml:space="preserve">Таблица </w:t>
      </w:r>
      <w:r w:rsidR="008F5B32" w:rsidRPr="00970F48">
        <w:rPr>
          <w:rFonts w:ascii="Times New Roman" w:eastAsia="Times New Roman" w:hAnsi="Times New Roman" w:cs="Arial"/>
          <w:color w:val="FF0000"/>
          <w:sz w:val="28"/>
          <w:szCs w:val="28"/>
          <w:lang w:eastAsia="ru-RU"/>
        </w:rPr>
        <w:t>42</w:t>
      </w:r>
      <w:r w:rsidRPr="00970F48">
        <w:rPr>
          <w:rFonts w:ascii="Times New Roman" w:eastAsia="Times New Roman" w:hAnsi="Times New Roman" w:cs="Arial"/>
          <w:color w:val="FF0000"/>
          <w:sz w:val="28"/>
          <w:szCs w:val="28"/>
          <w:lang w:eastAsia="ru-RU"/>
        </w:rPr>
        <w:t>.</w:t>
      </w:r>
    </w:p>
    <w:p w:rsidR="009442C7" w:rsidRPr="00970F48" w:rsidRDefault="009442C7" w:rsidP="009442C7">
      <w:pPr>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Уровень удовлетворенности респондентов НОК УООД по индикатору </w:t>
      </w:r>
      <w:r w:rsidRPr="00970F48">
        <w:rPr>
          <w:rFonts w:ascii="Times New Roman" w:eastAsia="Times New Roman" w:hAnsi="Times New Roman"/>
          <w:b/>
          <w:color w:val="FF0000"/>
          <w:sz w:val="28"/>
          <w:szCs w:val="28"/>
        </w:rPr>
        <w:t>«Удовлетворённость условиями оказания образовательных услуг в образовательной организации</w:t>
      </w:r>
      <w:r w:rsidRPr="00970F48">
        <w:rPr>
          <w:rFonts w:ascii="Times New Roman" w:eastAsia="Times New Roman" w:hAnsi="Times New Roman"/>
          <w:b/>
          <w:color w:val="FF0000"/>
          <w:sz w:val="28"/>
          <w:szCs w:val="28"/>
          <w:shd w:val="clear" w:color="auto" w:fill="FFFFFF"/>
        </w:rPr>
        <w:t>»</w:t>
      </w:r>
      <w:r w:rsidRPr="00970F48">
        <w:rPr>
          <w:rFonts w:ascii="Times New Roman" w:eastAsia="Times New Roman" w:hAnsi="Times New Roman"/>
          <w:b/>
          <w:color w:val="FF0000"/>
          <w:sz w:val="28"/>
          <w:szCs w:val="28"/>
        </w:rPr>
        <w:t>.</w:t>
      </w:r>
    </w:p>
    <w:p w:rsidR="009442C7" w:rsidRPr="00970F48" w:rsidRDefault="009442C7" w:rsidP="004D299D">
      <w:pPr>
        <w:widowControl w:val="0"/>
        <w:autoSpaceDE w:val="0"/>
        <w:autoSpaceDN w:val="0"/>
        <w:adjustRightInd w:val="0"/>
        <w:spacing w:after="0" w:line="360" w:lineRule="auto"/>
        <w:ind w:right="-63"/>
        <w:jc w:val="center"/>
        <w:rPr>
          <w:rFonts w:ascii="Times New Roman" w:eastAsia="Times New Roman" w:hAnsi="Times New Roman"/>
          <w:color w:val="FF0000"/>
          <w:sz w:val="28"/>
          <w:szCs w:val="28"/>
        </w:rPr>
      </w:pPr>
    </w:p>
    <w:tbl>
      <w:tblPr>
        <w:tblW w:w="0" w:type="auto"/>
        <w:tblInd w:w="6" w:type="dxa"/>
        <w:tblLayout w:type="fixed"/>
        <w:tblCellMar>
          <w:left w:w="0" w:type="dxa"/>
          <w:right w:w="0" w:type="dxa"/>
        </w:tblCellMar>
        <w:tblLook w:val="04A0" w:firstRow="1" w:lastRow="0" w:firstColumn="1" w:lastColumn="0" w:noHBand="0" w:noVBand="1"/>
      </w:tblPr>
      <w:tblGrid>
        <w:gridCol w:w="433"/>
        <w:gridCol w:w="3255"/>
        <w:gridCol w:w="932"/>
        <w:gridCol w:w="932"/>
        <w:gridCol w:w="814"/>
        <w:gridCol w:w="906"/>
        <w:gridCol w:w="840"/>
        <w:gridCol w:w="932"/>
        <w:gridCol w:w="801"/>
      </w:tblGrid>
      <w:tr w:rsidR="00BD55C4" w:rsidRPr="00BD55C4" w:rsidTr="00BD55C4">
        <w:trPr>
          <w:trHeight w:val="525"/>
        </w:trPr>
        <w:tc>
          <w:tcPr>
            <w:tcW w:w="433"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    п/п</w:t>
            </w:r>
          </w:p>
        </w:tc>
        <w:tc>
          <w:tcPr>
            <w:tcW w:w="3255"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20"/>
                <w:szCs w:val="20"/>
              </w:rPr>
              <w:t>Образовательная организация</w:t>
            </w:r>
          </w:p>
        </w:tc>
        <w:tc>
          <w:tcPr>
            <w:tcW w:w="932" w:type="dxa"/>
            <w:vMerge w:val="restart"/>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Всего ответов</w:t>
            </w:r>
          </w:p>
        </w:tc>
        <w:tc>
          <w:tcPr>
            <w:tcW w:w="5225" w:type="dxa"/>
            <w:gridSpan w:val="6"/>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Варианты ответов</w:t>
            </w:r>
          </w:p>
        </w:tc>
      </w:tr>
      <w:tr w:rsidR="00BD55C4" w:rsidRPr="00BD55C4" w:rsidTr="00BD55C4">
        <w:trPr>
          <w:trHeight w:val="69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Неудовлетворительно, не устраивает</w:t>
            </w:r>
          </w:p>
        </w:tc>
        <w:tc>
          <w:tcPr>
            <w:tcW w:w="1746" w:type="dxa"/>
            <w:gridSpan w:val="2"/>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Удовлетворительно</w:t>
            </w:r>
          </w:p>
        </w:tc>
        <w:tc>
          <w:tcPr>
            <w:tcW w:w="1733" w:type="dxa"/>
            <w:gridSpan w:val="2"/>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4"/>
                <w:szCs w:val="14"/>
              </w:rPr>
              <w:t>Полностью устраивает</w:t>
            </w:r>
          </w:p>
        </w:tc>
      </w:tr>
      <w:tr w:rsidR="00BD55C4" w:rsidRPr="00BD55C4" w:rsidTr="00BD55C4">
        <w:trPr>
          <w:trHeight w:val="240"/>
        </w:trPr>
        <w:tc>
          <w:tcPr>
            <w:tcW w:w="433"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3255"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rPr>
                <w:rFonts w:ascii="Arial" w:eastAsia="Times New Roman" w:hAnsi="Arial"/>
                <w:color w:val="FF0000"/>
                <w:sz w:val="16"/>
              </w:rPr>
            </w:pP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proofErr w:type="spellStart"/>
            <w:r w:rsidRPr="00BD55C4">
              <w:rPr>
                <w:rFonts w:ascii="Arial" w:eastAsia="Times New Roman" w:hAnsi="Arial"/>
                <w:color w:val="FF0000"/>
                <w:sz w:val="20"/>
                <w:szCs w:val="20"/>
              </w:rPr>
              <w:t>колич</w:t>
            </w:r>
            <w:proofErr w:type="spellEnd"/>
            <w:r w:rsidRPr="00BD55C4">
              <w:rPr>
                <w:rFonts w:ascii="Arial" w:eastAsia="Times New Roman" w:hAnsi="Arial"/>
                <w:color w:val="FF0000"/>
                <w:sz w:val="20"/>
                <w:szCs w:val="20"/>
              </w:rPr>
              <w:t>.</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20"/>
                <w:szCs w:val="20"/>
              </w:rPr>
              <w:t>%</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ДЮСШ "Олимп"</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6</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2,69</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217</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97,31</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МБУДО Центр Творчества "Созвездие"</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183</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0,55</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182</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99,45</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3</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"Ориентир"</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195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25</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12,82</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170</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87,18</w:t>
            </w:r>
          </w:p>
        </w:tc>
      </w:tr>
      <w:tr w:rsidR="00BD55C4" w:rsidRPr="00BD55C4" w:rsidTr="00BD55C4">
        <w:trPr>
          <w:trHeight w:val="60"/>
        </w:trPr>
        <w:tc>
          <w:tcPr>
            <w:tcW w:w="433"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3255" w:type="dxa"/>
            <w:tcBorders>
              <w:top w:val="single" w:sz="6" w:space="0" w:color="E6E6E6"/>
              <w:left w:val="single" w:sz="6" w:space="0" w:color="E6E6E6"/>
              <w:bottom w:val="single" w:sz="6" w:space="0" w:color="E6E6E6"/>
              <w:right w:val="single" w:sz="6" w:space="0" w:color="E6E6E6"/>
            </w:tcBorders>
            <w:shd w:val="clear" w:color="auto" w:fill="auto"/>
            <w:hideMark/>
          </w:tcPr>
          <w:p w:rsidR="006C7CBE" w:rsidRPr="00BD55C4" w:rsidRDefault="006C7CBE" w:rsidP="00BD55C4">
            <w:pPr>
              <w:spacing w:after="0" w:line="240" w:lineRule="auto"/>
              <w:rPr>
                <w:rFonts w:ascii="Arial" w:eastAsia="Times New Roman" w:hAnsi="Arial"/>
                <w:color w:val="FF0000"/>
                <w:sz w:val="16"/>
              </w:rPr>
            </w:pPr>
            <w:r w:rsidRPr="00BD55C4">
              <w:rPr>
                <w:rFonts w:ascii="Arial" w:eastAsia="Times New Roman" w:hAnsi="Arial"/>
                <w:color w:val="FF0000"/>
                <w:sz w:val="16"/>
                <w:szCs w:val="16"/>
              </w:rPr>
              <w:t>МБУ ДО "Центр Компетенций "Импульс" г. Усть-Лабинска</w:t>
            </w:r>
          </w:p>
        </w:tc>
        <w:tc>
          <w:tcPr>
            <w:tcW w:w="932" w:type="dxa"/>
            <w:tcBorders>
              <w:top w:val="single" w:sz="6" w:space="0" w:color="E6E6E6"/>
              <w:left w:val="single" w:sz="6" w:space="0" w:color="E6E6E6"/>
              <w:bottom w:val="single" w:sz="6" w:space="0" w:color="E6E6E6"/>
              <w:right w:val="single" w:sz="6" w:space="0" w:color="E6E6E6"/>
            </w:tcBorders>
            <w:shd w:val="clear" w:color="auto" w:fill="auto"/>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175</w:t>
            </w:r>
          </w:p>
        </w:tc>
        <w:tc>
          <w:tcPr>
            <w:tcW w:w="932"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814" w:type="dxa"/>
            <w:tcBorders>
              <w:top w:val="single" w:sz="6" w:space="0" w:color="E6E6E6"/>
              <w:left w:val="single" w:sz="6" w:space="0" w:color="E6E6E6"/>
              <w:bottom w:val="single" w:sz="6" w:space="0" w:color="E6E6E6"/>
              <w:right w:val="single" w:sz="6" w:space="0" w:color="E6E6E6"/>
            </w:tcBorders>
            <w:shd w:val="clear" w:color="auto" w:fill="DE2D37"/>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0</w:t>
            </w:r>
          </w:p>
        </w:tc>
        <w:tc>
          <w:tcPr>
            <w:tcW w:w="906"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4</w:t>
            </w:r>
          </w:p>
        </w:tc>
        <w:tc>
          <w:tcPr>
            <w:tcW w:w="840" w:type="dxa"/>
            <w:tcBorders>
              <w:top w:val="single" w:sz="6" w:space="0" w:color="E6E6E6"/>
              <w:left w:val="single" w:sz="6" w:space="0" w:color="E6E6E6"/>
              <w:bottom w:val="single" w:sz="6" w:space="0" w:color="E6E6E6"/>
              <w:right w:val="single" w:sz="6" w:space="0" w:color="E6E6E6"/>
            </w:tcBorders>
            <w:shd w:val="clear" w:color="auto" w:fill="FEE101"/>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2,29</w:t>
            </w:r>
          </w:p>
        </w:tc>
        <w:tc>
          <w:tcPr>
            <w:tcW w:w="932"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171</w:t>
            </w:r>
          </w:p>
        </w:tc>
        <w:tc>
          <w:tcPr>
            <w:tcW w:w="801" w:type="dxa"/>
            <w:tcBorders>
              <w:top w:val="single" w:sz="6" w:space="0" w:color="E6E6E6"/>
              <w:left w:val="single" w:sz="6" w:space="0" w:color="E6E6E6"/>
              <w:bottom w:val="single" w:sz="6" w:space="0" w:color="E6E6E6"/>
              <w:right w:val="single" w:sz="6" w:space="0" w:color="E6E6E6"/>
            </w:tcBorders>
            <w:shd w:val="clear" w:color="auto" w:fill="19CC19"/>
            <w:vAlign w:val="center"/>
            <w:hideMark/>
          </w:tcPr>
          <w:p w:rsidR="006C7CBE" w:rsidRPr="00BD55C4" w:rsidRDefault="006C7CBE" w:rsidP="00BD55C4">
            <w:pPr>
              <w:spacing w:after="0" w:line="240" w:lineRule="auto"/>
              <w:jc w:val="center"/>
              <w:rPr>
                <w:rFonts w:ascii="Arial" w:eastAsia="Times New Roman" w:hAnsi="Arial"/>
                <w:color w:val="FF0000"/>
                <w:sz w:val="16"/>
              </w:rPr>
            </w:pPr>
            <w:r w:rsidRPr="00BD55C4">
              <w:rPr>
                <w:rFonts w:ascii="Arial" w:eastAsia="Times New Roman" w:hAnsi="Arial"/>
                <w:color w:val="FF0000"/>
                <w:sz w:val="16"/>
                <w:szCs w:val="16"/>
              </w:rPr>
              <w:t>97,71</w:t>
            </w:r>
          </w:p>
        </w:tc>
      </w:tr>
    </w:tbl>
    <w:p w:rsidR="006C7CBE" w:rsidRPr="00970F48" w:rsidRDefault="006C7CBE" w:rsidP="006C7CBE">
      <w:pPr>
        <w:rPr>
          <w:color w:val="FF0000"/>
        </w:rPr>
      </w:pPr>
    </w:p>
    <w:p w:rsidR="007B73D6" w:rsidRPr="00970F48" w:rsidRDefault="007B73D6" w:rsidP="004D299D">
      <w:pPr>
        <w:pStyle w:val="a3"/>
        <w:spacing w:line="360" w:lineRule="auto"/>
        <w:ind w:left="0"/>
        <w:jc w:val="center"/>
        <w:rPr>
          <w:rFonts w:ascii="Times New Roman" w:hAnsi="Times New Roman"/>
          <w:b/>
          <w:color w:val="FF0000"/>
          <w:sz w:val="24"/>
          <w:szCs w:val="24"/>
        </w:rPr>
      </w:pP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 рисунке 22 представлена карта удовлетворенности респондентов, где цвет зоны соответствует выбранному варианту ответа: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красная зона - неудовлетворительно, не устраивает;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желтая зона - удовлетворительно; </w:t>
      </w: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зеленая зона - полностью удовлетворен(а)</w:t>
      </w:r>
    </w:p>
    <w:p w:rsidR="009442C7" w:rsidRPr="00970F48" w:rsidRDefault="009442C7" w:rsidP="009442C7">
      <w:pPr>
        <w:spacing w:before="100" w:beforeAutospacing="1" w:after="100" w:afterAutospacing="1" w:line="240" w:lineRule="auto"/>
        <w:jc w:val="both"/>
        <w:rPr>
          <w:rFonts w:eastAsia="Times New Roman"/>
          <w:color w:val="FF0000"/>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9442C7" w:rsidRPr="00970F48" w:rsidRDefault="009442C7" w:rsidP="007B73D6">
      <w:pPr>
        <w:pStyle w:val="a3"/>
        <w:spacing w:line="360" w:lineRule="auto"/>
        <w:ind w:left="0"/>
        <w:rPr>
          <w:rFonts w:ascii="Times New Roman" w:hAnsi="Times New Roman"/>
          <w:b/>
          <w:color w:val="FF0000"/>
          <w:sz w:val="24"/>
          <w:szCs w:val="24"/>
        </w:rPr>
      </w:pPr>
    </w:p>
    <w:p w:rsidR="008F5B32" w:rsidRPr="00970F48" w:rsidRDefault="008F5B32"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p>
    <w:p w:rsidR="009442C7" w:rsidRPr="00970F48" w:rsidRDefault="009442C7" w:rsidP="008F5B32">
      <w:pPr>
        <w:spacing w:before="100" w:beforeAutospacing="1" w:after="100" w:afterAutospacing="1" w:line="240" w:lineRule="auto"/>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Рисунок 22.</w:t>
      </w:r>
    </w:p>
    <w:p w:rsidR="009442C7" w:rsidRPr="00970F48" w:rsidRDefault="009442C7" w:rsidP="009442C7">
      <w:pPr>
        <w:jc w:val="center"/>
        <w:rPr>
          <w:rFonts w:eastAsia="Times New Roman"/>
          <w:b/>
          <w:color w:val="FF0000"/>
          <w:sz w:val="24"/>
          <w:szCs w:val="24"/>
        </w:rPr>
      </w:pPr>
      <w:r w:rsidRPr="00970F48">
        <w:rPr>
          <w:rFonts w:ascii="Times New Roman" w:eastAsia="Times New Roman" w:hAnsi="Times New Roman"/>
          <w:b/>
          <w:color w:val="FF0000"/>
          <w:sz w:val="28"/>
          <w:szCs w:val="28"/>
          <w:lang w:eastAsia="ru-RU"/>
        </w:rPr>
        <w:lastRenderedPageBreak/>
        <w:t xml:space="preserve">Карта удовлетворенности респондентов по индикатору </w:t>
      </w:r>
      <w:r w:rsidRPr="00970F48">
        <w:rPr>
          <w:rFonts w:ascii="Times New Roman" w:eastAsia="Times New Roman" w:hAnsi="Times New Roman"/>
          <w:b/>
          <w:color w:val="FF0000"/>
          <w:sz w:val="28"/>
          <w:szCs w:val="28"/>
        </w:rPr>
        <w:t>«Удовлетворённость условиями оказания образовательных услуг в образовательной организации</w:t>
      </w:r>
      <w:r w:rsidRPr="00970F48">
        <w:rPr>
          <w:rFonts w:ascii="Times New Roman" w:eastAsia="Times New Roman" w:hAnsi="Times New Roman"/>
          <w:b/>
          <w:color w:val="FF0000"/>
          <w:sz w:val="28"/>
          <w:szCs w:val="28"/>
          <w:shd w:val="clear" w:color="auto" w:fill="FFFFFF"/>
        </w:rPr>
        <w:t>»</w:t>
      </w:r>
      <w:r w:rsidRPr="00970F48">
        <w:rPr>
          <w:rFonts w:ascii="Times New Roman" w:eastAsia="Times New Roman" w:hAnsi="Times New Roman"/>
          <w:b/>
          <w:color w:val="FF0000"/>
          <w:sz w:val="28"/>
          <w:szCs w:val="28"/>
        </w:rPr>
        <w:t>.</w:t>
      </w:r>
    </w:p>
    <w:p w:rsidR="009442C7" w:rsidRPr="00970F48" w:rsidRDefault="009442C7" w:rsidP="004D299D">
      <w:pPr>
        <w:pStyle w:val="a3"/>
        <w:spacing w:line="360" w:lineRule="auto"/>
        <w:ind w:left="0"/>
        <w:jc w:val="center"/>
        <w:rPr>
          <w:rFonts w:ascii="Times New Roman" w:hAnsi="Times New Roman"/>
          <w:b/>
          <w:color w:val="FF0000"/>
          <w:sz w:val="24"/>
          <w:szCs w:val="24"/>
        </w:rPr>
      </w:pPr>
    </w:p>
    <w:p w:rsidR="009F4858" w:rsidRPr="00970F48" w:rsidRDefault="00FD3CD7" w:rsidP="004D299D">
      <w:pPr>
        <w:pStyle w:val="a3"/>
        <w:spacing w:line="360" w:lineRule="auto"/>
        <w:ind w:left="0"/>
        <w:jc w:val="center"/>
        <w:rPr>
          <w:rFonts w:ascii="Times New Roman" w:hAnsi="Times New Roman"/>
          <w:b/>
          <w:color w:val="FF0000"/>
          <w:sz w:val="2"/>
          <w:szCs w:val="2"/>
        </w:rPr>
      </w:pPr>
      <w:r w:rsidRPr="00970F48">
        <w:rPr>
          <w:rFonts w:ascii="Times New Roman" w:hAnsi="Times New Roman"/>
          <w:b/>
          <w:color w:val="FF0000"/>
          <w:sz w:val="24"/>
          <w:szCs w:val="24"/>
        </w:rPr>
        <w:pict>
          <v:shape id="_x0000_i1031" type="#_x0000_t75" style="width:516.45pt;height:336pt">
            <v:imagedata r:id="rId19" o:title="image000"/>
          </v:shape>
        </w:pict>
      </w: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shd w:val="clear" w:color="auto" w:fill="FFFFFF"/>
        <w:spacing w:after="0" w:line="360" w:lineRule="auto"/>
        <w:jc w:val="both"/>
        <w:rPr>
          <w:rFonts w:ascii="Times New Roman" w:eastAsia="Times New Roman" w:hAnsi="Times New Roman"/>
          <w:color w:val="FF0000"/>
          <w:sz w:val="28"/>
          <w:szCs w:val="28"/>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Из представленных данных видно, что респонденты в большей степени</w:t>
      </w:r>
      <w:r w:rsidRPr="00970F48">
        <w:rPr>
          <w:rFonts w:eastAsia="Times New Roman"/>
          <w:color w:val="FF0000"/>
          <w:sz w:val="28"/>
          <w:szCs w:val="28"/>
        </w:rPr>
        <w:br/>
      </w:r>
      <w:r w:rsidRPr="00970F48">
        <w:rPr>
          <w:rFonts w:ascii="Times New Roman" w:eastAsia="Times New Roman" w:hAnsi="Times New Roman"/>
          <w:color w:val="FF0000"/>
          <w:sz w:val="28"/>
          <w:szCs w:val="28"/>
        </w:rPr>
        <w:t>удовлетворены условиями оказания образовательных услуг в образовательной организации в следующих организациях:</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9442C7">
      <w:pPr>
        <w:spacing w:after="0" w:line="360" w:lineRule="auto"/>
        <w:ind w:firstLine="284"/>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      </w:t>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Наименьшую удовлетворенность графиком и режимом работы образовательных организаций респонденты высказали по данному индикатору в отношении:</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5C427A">
      <w:pPr>
        <w:numPr>
          <w:ilvl w:val="0"/>
          <w:numId w:val="41"/>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________________________.</w:t>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8F5B32" w:rsidRPr="00970F48" w:rsidRDefault="008F5B32"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F4858" w:rsidRPr="00970F48" w:rsidRDefault="009F4858" w:rsidP="008F5B32">
      <w:pPr>
        <w:pStyle w:val="ConsPlusNormal"/>
        <w:numPr>
          <w:ilvl w:val="2"/>
          <w:numId w:val="59"/>
        </w:numPr>
        <w:spacing w:line="276" w:lineRule="auto"/>
        <w:ind w:left="0"/>
        <w:jc w:val="center"/>
        <w:outlineLvl w:val="2"/>
        <w:rPr>
          <w:b/>
          <w:color w:val="FF0000"/>
          <w:sz w:val="24"/>
          <w:szCs w:val="24"/>
        </w:rPr>
      </w:pPr>
      <w:bookmarkStart w:id="11" w:name="_Toc527111799"/>
      <w:r w:rsidRPr="00970F48">
        <w:rPr>
          <w:b/>
          <w:color w:val="FF0000"/>
          <w:sz w:val="24"/>
          <w:szCs w:val="24"/>
        </w:rPr>
        <w:t xml:space="preserve">ИТОГИ ПО КРИТЕРИЮ </w:t>
      </w:r>
      <w:r w:rsidRPr="00970F48">
        <w:rPr>
          <w:b/>
          <w:color w:val="FF0000"/>
          <w:sz w:val="24"/>
          <w:szCs w:val="24"/>
          <w:lang w:val="en-US"/>
        </w:rPr>
        <w:t>V</w:t>
      </w:r>
      <w:r w:rsidRPr="00970F48">
        <w:rPr>
          <w:b/>
          <w:color w:val="FF0000"/>
          <w:sz w:val="24"/>
          <w:szCs w:val="24"/>
        </w:rPr>
        <w:t>.</w:t>
      </w:r>
      <w:r w:rsidR="007F69CE" w:rsidRPr="00970F48">
        <w:rPr>
          <w:b/>
          <w:color w:val="FF0000"/>
          <w:sz w:val="24"/>
          <w:szCs w:val="24"/>
        </w:rPr>
        <w:t xml:space="preserve"> </w:t>
      </w:r>
      <w:r w:rsidRPr="00970F48">
        <w:rPr>
          <w:b/>
          <w:color w:val="FF0000"/>
          <w:sz w:val="24"/>
          <w:szCs w:val="24"/>
        </w:rPr>
        <w:t>ПОКАЗАТЕЛИ, ХАРАКТЕРИЗУЮЩИЕ УДОВЛЕТВОРЕННОСТЬ УСЛОВИЯМИ ОКАЗАНИЯ УСЛУГ В ОБРАЗОВАТЕЛЬНОЙ ОРГАНИЗАЦИИ</w:t>
      </w:r>
      <w:r w:rsidR="007F69CE" w:rsidRPr="00970F48">
        <w:rPr>
          <w:b/>
          <w:color w:val="FF0000"/>
          <w:sz w:val="24"/>
          <w:szCs w:val="24"/>
        </w:rPr>
        <w:t>.</w:t>
      </w:r>
      <w:bookmarkEnd w:id="11"/>
      <w:r w:rsidR="002A21F4" w:rsidRPr="00970F48">
        <w:rPr>
          <w:b/>
          <w:color w:val="FF0000"/>
          <w:sz w:val="24"/>
          <w:szCs w:val="24"/>
        </w:rPr>
        <w:br/>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widowControl w:val="0"/>
        <w:autoSpaceDE w:val="0"/>
        <w:autoSpaceDN w:val="0"/>
        <w:adjustRightInd w:val="0"/>
        <w:spacing w:after="0" w:line="360" w:lineRule="auto"/>
        <w:ind w:right="-63"/>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анкетирования респондентов, по </w:t>
      </w:r>
      <w:r w:rsidRPr="00970F48">
        <w:rPr>
          <w:rFonts w:ascii="Times New Roman" w:eastAsia="Times New Roman" w:hAnsi="Times New Roman"/>
          <w:color w:val="FF0000"/>
          <w:sz w:val="28"/>
          <w:szCs w:val="28"/>
          <w:lang w:eastAsia="ru-RU"/>
        </w:rPr>
        <w:t xml:space="preserve">критерию </w:t>
      </w:r>
      <w:r w:rsidRPr="00970F48">
        <w:rPr>
          <w:rFonts w:ascii="Times New Roman" w:eastAsia="Times New Roman" w:hAnsi="Times New Roman"/>
          <w:color w:val="FF0000"/>
          <w:sz w:val="28"/>
          <w:szCs w:val="28"/>
          <w:lang w:val="en-US" w:eastAsia="ru-RU"/>
        </w:rPr>
        <w:t>V</w:t>
      </w:r>
      <w:r w:rsidRPr="00970F48">
        <w:rPr>
          <w:rFonts w:ascii="Times New Roman" w:eastAsia="Times New Roman" w:hAnsi="Times New Roman"/>
          <w:color w:val="FF0000"/>
          <w:sz w:val="28"/>
          <w:szCs w:val="28"/>
          <w:lang w:eastAsia="ru-RU"/>
        </w:rPr>
        <w:t>. «Готовность рекомендовать организацию родственникам и знакомым</w:t>
      </w:r>
      <w:r w:rsidRPr="00970F48">
        <w:rPr>
          <w:rFonts w:ascii="Times New Roman" w:eastAsia="Times New Roman" w:hAnsi="Times New Roman"/>
          <w:color w:val="FF0000"/>
          <w:sz w:val="28"/>
          <w:szCs w:val="28"/>
          <w:shd w:val="clear" w:color="auto" w:fill="FFFFFF"/>
          <w:lang w:eastAsia="ru-RU"/>
        </w:rPr>
        <w:t xml:space="preserve">»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4</w:t>
      </w:r>
      <w:r w:rsidR="008F5B32" w:rsidRPr="00970F48">
        <w:rPr>
          <w:rFonts w:ascii="Times New Roman" w:eastAsia="Times New Roman" w:hAnsi="Times New Roman" w:cs="Arial"/>
          <w:color w:val="FF0000"/>
          <w:sz w:val="28"/>
          <w:szCs w:val="28"/>
          <w:lang w:eastAsia="ru-RU"/>
        </w:rPr>
        <w:t>3</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lang w:eastAsia="ru-RU"/>
        </w:rPr>
        <w:t>Таблица 4</w:t>
      </w:r>
      <w:r w:rsidR="008F5B32" w:rsidRPr="00970F48">
        <w:rPr>
          <w:rFonts w:ascii="Times New Roman" w:eastAsia="Times New Roman" w:hAnsi="Times New Roman" w:cs="Arial"/>
          <w:color w:val="FF0000"/>
          <w:sz w:val="28"/>
          <w:szCs w:val="28"/>
          <w:lang w:eastAsia="ru-RU"/>
        </w:rPr>
        <w:t>3</w:t>
      </w:r>
      <w:r w:rsidRPr="00970F48">
        <w:rPr>
          <w:rFonts w:ascii="Times New Roman" w:eastAsia="Times New Roman" w:hAnsi="Times New Roman" w:cs="Arial"/>
          <w:color w:val="FF0000"/>
          <w:sz w:val="28"/>
          <w:szCs w:val="28"/>
          <w:lang w:eastAsia="ru-RU"/>
        </w:rPr>
        <w:t>.</w:t>
      </w: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b/>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shd w:val="clear" w:color="auto" w:fill="FFFFFF"/>
          <w:lang w:eastAsia="ru-RU"/>
        </w:rPr>
        <w:t xml:space="preserve">Общие показатели по критерию </w:t>
      </w:r>
      <w:r w:rsidRPr="00970F48">
        <w:rPr>
          <w:rFonts w:ascii="Times New Roman" w:eastAsia="Times New Roman" w:hAnsi="Times New Roman"/>
          <w:b/>
          <w:color w:val="FF0000"/>
          <w:sz w:val="28"/>
          <w:szCs w:val="28"/>
          <w:lang w:val="en-US" w:eastAsia="ru-RU"/>
        </w:rPr>
        <w:t>V</w:t>
      </w:r>
      <w:r w:rsidRPr="00970F48">
        <w:rPr>
          <w:rFonts w:ascii="Times New Roman" w:eastAsia="Times New Roman" w:hAnsi="Times New Roman"/>
          <w:b/>
          <w:color w:val="FF0000"/>
          <w:sz w:val="28"/>
          <w:szCs w:val="28"/>
          <w:lang w:eastAsia="ru-RU"/>
        </w:rPr>
        <w:t>. «Показатели, характеризующие удовлетворенность условиями оказания услуг в образовательной организации»</w:t>
      </w:r>
    </w:p>
    <w:tbl>
      <w:tblPr>
        <w:tblpPr w:leftFromText="180" w:rightFromText="180" w:vertAnchor="text" w:horzAnchor="margin" w:tblpY="208"/>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01"/>
        <w:gridCol w:w="1022"/>
        <w:gridCol w:w="1276"/>
        <w:gridCol w:w="1275"/>
        <w:gridCol w:w="1320"/>
      </w:tblGrid>
      <w:tr w:rsidR="009442C7" w:rsidRPr="00970F48" w:rsidTr="009442C7">
        <w:trPr>
          <w:cantSplit/>
          <w:trHeight w:val="1134"/>
        </w:trPr>
        <w:tc>
          <w:tcPr>
            <w:tcW w:w="861"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№п/п</w:t>
            </w: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tc>
        <w:tc>
          <w:tcPr>
            <w:tcW w:w="3901"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p>
        </w:tc>
        <w:tc>
          <w:tcPr>
            <w:tcW w:w="1022" w:type="dxa"/>
            <w:textDirection w:val="btLr"/>
            <w:vAlign w:val="center"/>
          </w:tcPr>
          <w:p w:rsidR="009442C7" w:rsidRPr="00970F48" w:rsidRDefault="009442C7" w:rsidP="009442C7">
            <w:pPr>
              <w:spacing w:after="0" w:line="240" w:lineRule="auto"/>
              <w:ind w:left="113" w:right="113"/>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Показатель 5.1.</w:t>
            </w:r>
          </w:p>
        </w:tc>
        <w:tc>
          <w:tcPr>
            <w:tcW w:w="1276" w:type="dxa"/>
            <w:textDirection w:val="btLr"/>
            <w:vAlign w:val="center"/>
          </w:tcPr>
          <w:p w:rsidR="009442C7" w:rsidRPr="00970F48" w:rsidRDefault="009442C7" w:rsidP="009442C7">
            <w:pPr>
              <w:spacing w:after="0" w:line="240" w:lineRule="auto"/>
              <w:ind w:left="113" w:right="113"/>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Показатель 5.2.</w:t>
            </w:r>
          </w:p>
        </w:tc>
        <w:tc>
          <w:tcPr>
            <w:tcW w:w="1275" w:type="dxa"/>
            <w:textDirection w:val="btLr"/>
            <w:vAlign w:val="center"/>
          </w:tcPr>
          <w:p w:rsidR="009442C7" w:rsidRPr="00970F48" w:rsidRDefault="009442C7" w:rsidP="009442C7">
            <w:pPr>
              <w:spacing w:after="0" w:line="240" w:lineRule="auto"/>
              <w:ind w:left="113" w:right="113"/>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Показатель 5.3.</w:t>
            </w:r>
          </w:p>
        </w:tc>
        <w:tc>
          <w:tcPr>
            <w:tcW w:w="1320" w:type="dxa"/>
            <w:shd w:val="clear" w:color="auto" w:fill="FDE9D9"/>
            <w:textDirection w:val="btLr"/>
            <w:vAlign w:val="center"/>
          </w:tcPr>
          <w:p w:rsidR="009442C7" w:rsidRPr="00970F48" w:rsidRDefault="009442C7" w:rsidP="009442C7">
            <w:pPr>
              <w:spacing w:after="0" w:line="240" w:lineRule="auto"/>
              <w:ind w:left="113" w:right="113"/>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Значение критерия</w:t>
            </w:r>
          </w:p>
        </w:tc>
      </w:tr>
      <w:tr w:rsidR="009442C7" w:rsidRPr="00970F48" w:rsidTr="009442C7">
        <w:trPr>
          <w:trHeight w:val="390"/>
        </w:trPr>
        <w:tc>
          <w:tcPr>
            <w:tcW w:w="861" w:type="dxa"/>
          </w:tcPr>
          <w:p w:rsidR="009442C7"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w:t>
            </w:r>
          </w:p>
        </w:tc>
        <w:tc>
          <w:tcPr>
            <w:tcW w:w="3901" w:type="dxa"/>
          </w:tcPr>
          <w:p w:rsidR="009442C7"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"Импульс" г. Усть-Лабинска</w:t>
            </w:r>
          </w:p>
        </w:tc>
        <w:tc>
          <w:tcPr>
            <w:tcW w:w="1022" w:type="dxa"/>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6" w:type="dxa"/>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99</w:t>
            </w:r>
          </w:p>
        </w:tc>
        <w:tc>
          <w:tcPr>
            <w:tcW w:w="1275" w:type="dxa"/>
            <w:vAlign w:val="center"/>
          </w:tcPr>
          <w:p w:rsidR="009442C7"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320" w:type="dxa"/>
            <w:shd w:val="clear" w:color="auto" w:fill="FABF8F"/>
            <w:vAlign w:val="center"/>
          </w:tcPr>
          <w:p w:rsidR="009442C7" w:rsidRPr="00970F48" w:rsidRDefault="00A57A90" w:rsidP="009442C7">
            <w:pPr>
              <w:jc w:val="center"/>
              <w:rPr>
                <w:rFonts w:ascii="Times New Roman" w:eastAsia="Times New Roman" w:hAnsi="Times New Roman"/>
                <w:color w:val="FF0000"/>
                <w:sz w:val="24"/>
                <w:szCs w:val="24"/>
              </w:rPr>
            </w:pPr>
            <w:r w:rsidRPr="00970F48">
              <w:rPr>
                <w:rFonts w:ascii="Times New Roman" w:eastAsia="Times New Roman" w:hAnsi="Times New Roman"/>
                <w:color w:val="FF0000"/>
                <w:sz w:val="24"/>
                <w:szCs w:val="24"/>
              </w:rPr>
              <w:t>99,7</w:t>
            </w:r>
          </w:p>
        </w:tc>
      </w:tr>
      <w:tr w:rsidR="00A57A90" w:rsidRPr="00970F48" w:rsidTr="009442C7">
        <w:trPr>
          <w:trHeight w:val="390"/>
        </w:trPr>
        <w:tc>
          <w:tcPr>
            <w:tcW w:w="861"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2.</w:t>
            </w:r>
          </w:p>
        </w:tc>
        <w:tc>
          <w:tcPr>
            <w:tcW w:w="3901"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"Центр Компетенций "Ориентир"</w:t>
            </w:r>
          </w:p>
        </w:tc>
        <w:tc>
          <w:tcPr>
            <w:tcW w:w="1022"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6"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320" w:type="dxa"/>
            <w:shd w:val="clear" w:color="auto" w:fill="FABF8F"/>
            <w:vAlign w:val="center"/>
          </w:tcPr>
          <w:p w:rsidR="00A57A90" w:rsidRPr="00970F48" w:rsidRDefault="00A57A90" w:rsidP="009442C7">
            <w:pPr>
              <w:jc w:val="center"/>
              <w:rPr>
                <w:rFonts w:ascii="Times New Roman" w:eastAsia="Times New Roman" w:hAnsi="Times New Roman"/>
                <w:color w:val="FF0000"/>
                <w:sz w:val="24"/>
                <w:szCs w:val="24"/>
              </w:rPr>
            </w:pPr>
            <w:r w:rsidRPr="00970F48">
              <w:rPr>
                <w:rFonts w:ascii="Times New Roman" w:eastAsia="Times New Roman" w:hAnsi="Times New Roman"/>
                <w:color w:val="FF0000"/>
                <w:sz w:val="24"/>
                <w:szCs w:val="24"/>
              </w:rPr>
              <w:t>100</w:t>
            </w:r>
          </w:p>
        </w:tc>
      </w:tr>
      <w:tr w:rsidR="00A57A90" w:rsidRPr="00970F48" w:rsidTr="009442C7">
        <w:trPr>
          <w:trHeight w:val="390"/>
        </w:trPr>
        <w:tc>
          <w:tcPr>
            <w:tcW w:w="861"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3.</w:t>
            </w:r>
          </w:p>
        </w:tc>
        <w:tc>
          <w:tcPr>
            <w:tcW w:w="3901"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 ДО ДЮСШ "Олимп"</w:t>
            </w:r>
          </w:p>
        </w:tc>
        <w:tc>
          <w:tcPr>
            <w:tcW w:w="1022"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6"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320" w:type="dxa"/>
            <w:shd w:val="clear" w:color="auto" w:fill="FABF8F"/>
            <w:vAlign w:val="center"/>
          </w:tcPr>
          <w:p w:rsidR="00A57A90" w:rsidRPr="00970F48" w:rsidRDefault="00A57A90" w:rsidP="009442C7">
            <w:pPr>
              <w:jc w:val="center"/>
              <w:rPr>
                <w:rFonts w:ascii="Times New Roman" w:eastAsia="Times New Roman" w:hAnsi="Times New Roman"/>
                <w:color w:val="FF0000"/>
                <w:sz w:val="24"/>
                <w:szCs w:val="24"/>
              </w:rPr>
            </w:pPr>
            <w:r w:rsidRPr="00970F48">
              <w:rPr>
                <w:rFonts w:ascii="Times New Roman" w:eastAsia="Times New Roman" w:hAnsi="Times New Roman"/>
                <w:color w:val="FF0000"/>
                <w:sz w:val="24"/>
                <w:szCs w:val="24"/>
              </w:rPr>
              <w:t>100</w:t>
            </w:r>
          </w:p>
        </w:tc>
      </w:tr>
      <w:tr w:rsidR="00A57A90" w:rsidRPr="00970F48" w:rsidTr="009442C7">
        <w:trPr>
          <w:trHeight w:val="390"/>
        </w:trPr>
        <w:tc>
          <w:tcPr>
            <w:tcW w:w="861" w:type="dxa"/>
          </w:tcPr>
          <w:p w:rsidR="00A57A90" w:rsidRPr="00970F48" w:rsidRDefault="00A57A90" w:rsidP="009442C7">
            <w:pPr>
              <w:spacing w:after="0" w:line="240" w:lineRule="auto"/>
              <w:ind w:firstLine="7"/>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4.</w:t>
            </w:r>
          </w:p>
        </w:tc>
        <w:tc>
          <w:tcPr>
            <w:tcW w:w="3901" w:type="dxa"/>
          </w:tcPr>
          <w:p w:rsidR="00A57A90" w:rsidRPr="00970F48" w:rsidRDefault="00A57A90" w:rsidP="009442C7">
            <w:pPr>
              <w:spacing w:after="0" w:line="240" w:lineRule="auto"/>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МБУДО Центр Творчества "Созвездие"</w:t>
            </w:r>
          </w:p>
        </w:tc>
        <w:tc>
          <w:tcPr>
            <w:tcW w:w="1022"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6"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275" w:type="dxa"/>
            <w:vAlign w:val="center"/>
          </w:tcPr>
          <w:p w:rsidR="00A57A90" w:rsidRPr="00970F48" w:rsidRDefault="00A57A90"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100</w:t>
            </w:r>
          </w:p>
        </w:tc>
        <w:tc>
          <w:tcPr>
            <w:tcW w:w="1320" w:type="dxa"/>
            <w:shd w:val="clear" w:color="auto" w:fill="FABF8F"/>
            <w:vAlign w:val="center"/>
          </w:tcPr>
          <w:p w:rsidR="00A57A90" w:rsidRPr="00970F48" w:rsidRDefault="00A57A90" w:rsidP="009442C7">
            <w:pPr>
              <w:jc w:val="center"/>
              <w:rPr>
                <w:rFonts w:ascii="Times New Roman" w:eastAsia="Times New Roman" w:hAnsi="Times New Roman"/>
                <w:color w:val="FF0000"/>
                <w:sz w:val="24"/>
                <w:szCs w:val="24"/>
              </w:rPr>
            </w:pPr>
            <w:r w:rsidRPr="00970F48">
              <w:rPr>
                <w:rFonts w:ascii="Times New Roman" w:eastAsia="Times New Roman" w:hAnsi="Times New Roman"/>
                <w:color w:val="FF0000"/>
                <w:sz w:val="24"/>
                <w:szCs w:val="24"/>
              </w:rPr>
              <w:t>100</w:t>
            </w:r>
          </w:p>
        </w:tc>
      </w:tr>
    </w:tbl>
    <w:p w:rsidR="009442C7" w:rsidRPr="00970F48" w:rsidRDefault="009442C7" w:rsidP="009442C7">
      <w:pPr>
        <w:pStyle w:val="ConsPlusNormal"/>
        <w:spacing w:line="276" w:lineRule="auto"/>
        <w:outlineLvl w:val="2"/>
        <w:rPr>
          <w:color w:val="FF0000"/>
          <w:sz w:val="24"/>
          <w:szCs w:val="24"/>
        </w:rPr>
      </w:pPr>
    </w:p>
    <w:p w:rsidR="009442C7" w:rsidRPr="00970F48" w:rsidRDefault="009442C7" w:rsidP="009442C7">
      <w:pPr>
        <w:spacing w:after="0" w:line="360" w:lineRule="auto"/>
        <w:jc w:val="both"/>
        <w:rPr>
          <w:rFonts w:ascii="Times New Roman" w:eastAsia="Times New Roman" w:hAnsi="Times New Roman"/>
          <w:color w:val="FF0000"/>
          <w:sz w:val="28"/>
          <w:szCs w:val="28"/>
        </w:rPr>
      </w:pPr>
    </w:p>
    <w:p w:rsidR="008F5B32" w:rsidRPr="00970F48" w:rsidRDefault="008F5B32" w:rsidP="009442C7">
      <w:pPr>
        <w:spacing w:after="0" w:line="360" w:lineRule="auto"/>
        <w:jc w:val="both"/>
        <w:rPr>
          <w:rFonts w:ascii="Times New Roman" w:eastAsia="Times New Roman" w:hAnsi="Times New Roman"/>
          <w:color w:val="FF0000"/>
          <w:sz w:val="28"/>
          <w:szCs w:val="28"/>
        </w:rPr>
      </w:pPr>
    </w:p>
    <w:p w:rsidR="008F5B32" w:rsidRPr="00970F48" w:rsidRDefault="008F5B32" w:rsidP="009442C7">
      <w:pPr>
        <w:spacing w:after="0" w:line="360" w:lineRule="auto"/>
        <w:jc w:val="both"/>
        <w:rPr>
          <w:rFonts w:ascii="Times New Roman" w:eastAsia="Times New Roman" w:hAnsi="Times New Roman"/>
          <w:color w:val="FF0000"/>
          <w:sz w:val="28"/>
          <w:szCs w:val="28"/>
        </w:rPr>
      </w:pPr>
    </w:p>
    <w:p w:rsidR="008F5B32" w:rsidRPr="00970F48" w:rsidRDefault="008F5B32" w:rsidP="009442C7">
      <w:pPr>
        <w:spacing w:after="0" w:line="360" w:lineRule="auto"/>
        <w:jc w:val="both"/>
        <w:rPr>
          <w:rFonts w:ascii="Times New Roman" w:eastAsia="Times New Roman" w:hAnsi="Times New Roman"/>
          <w:color w:val="FF0000"/>
          <w:sz w:val="28"/>
          <w:szCs w:val="28"/>
        </w:rPr>
      </w:pPr>
    </w:p>
    <w:p w:rsidR="008F5B32" w:rsidRPr="00970F48" w:rsidRDefault="008F5B32" w:rsidP="009442C7">
      <w:pPr>
        <w:spacing w:after="0" w:line="360" w:lineRule="auto"/>
        <w:jc w:val="both"/>
        <w:rPr>
          <w:rFonts w:ascii="Times New Roman" w:eastAsia="Times New Roman" w:hAnsi="Times New Roman"/>
          <w:color w:val="FF0000"/>
          <w:sz w:val="28"/>
          <w:szCs w:val="28"/>
        </w:rPr>
      </w:pPr>
    </w:p>
    <w:p w:rsidR="008F5B32" w:rsidRPr="00970F48" w:rsidRDefault="008F5B32" w:rsidP="009442C7">
      <w:pPr>
        <w:spacing w:after="0" w:line="360" w:lineRule="auto"/>
        <w:jc w:val="both"/>
        <w:rPr>
          <w:rFonts w:ascii="Times New Roman" w:eastAsia="Times New Roman" w:hAnsi="Times New Roman"/>
          <w:color w:val="FF0000"/>
          <w:sz w:val="28"/>
          <w:szCs w:val="28"/>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Данные по показателям критерия </w:t>
      </w:r>
      <w:r w:rsidRPr="00970F48">
        <w:rPr>
          <w:rFonts w:ascii="Times New Roman" w:eastAsia="Times New Roman" w:hAnsi="Times New Roman"/>
          <w:color w:val="FF0000"/>
          <w:sz w:val="28"/>
          <w:szCs w:val="28"/>
          <w:lang w:val="en-US"/>
        </w:rPr>
        <w:t>V</w:t>
      </w:r>
      <w:r w:rsidRPr="00970F48">
        <w:rPr>
          <w:rFonts w:ascii="Times New Roman" w:eastAsia="Times New Roman" w:hAnsi="Times New Roman"/>
          <w:color w:val="FF0000"/>
          <w:sz w:val="28"/>
          <w:szCs w:val="28"/>
        </w:rPr>
        <w:t xml:space="preserve"> опираются на результаты опроса получателей образовательных услуг. Можно констатировать большую плотность результатов: ____ образовательных организаций достигли уровня полной удовлетворенности (100 баллов) по всем показателям. </w:t>
      </w: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Проведя условное </w:t>
      </w:r>
      <w:proofErr w:type="spellStart"/>
      <w:r w:rsidRPr="00970F48">
        <w:rPr>
          <w:rFonts w:ascii="Times New Roman" w:eastAsia="Times New Roman" w:hAnsi="Times New Roman"/>
          <w:color w:val="FF0000"/>
          <w:sz w:val="28"/>
          <w:szCs w:val="28"/>
          <w:lang w:eastAsia="ru-RU"/>
        </w:rPr>
        <w:t>шкалирование</w:t>
      </w:r>
      <w:proofErr w:type="spellEnd"/>
      <w:r w:rsidRPr="00970F48">
        <w:rPr>
          <w:rFonts w:ascii="Times New Roman" w:eastAsia="Times New Roman" w:hAnsi="Times New Roman"/>
          <w:color w:val="FF0000"/>
          <w:sz w:val="28"/>
          <w:szCs w:val="28"/>
          <w:lang w:eastAsia="ru-RU"/>
        </w:rPr>
        <w:t xml:space="preserve"> по четырем уровням предоставления образовательных услуг (низкий, средний, повышенный, высокий) по критерию </w:t>
      </w:r>
      <w:r w:rsidRPr="00970F48">
        <w:rPr>
          <w:rFonts w:ascii="Times New Roman" w:eastAsia="Times New Roman" w:hAnsi="Times New Roman"/>
          <w:color w:val="FF0000"/>
          <w:sz w:val="28"/>
          <w:szCs w:val="28"/>
          <w:lang w:val="en-US" w:eastAsia="ru-RU"/>
        </w:rPr>
        <w:t>V</w:t>
      </w:r>
      <w:r w:rsidRPr="00970F48">
        <w:rPr>
          <w:rFonts w:ascii="Arial" w:eastAsia="Times New Roman" w:hAnsi="Arial" w:cs="Arial"/>
          <w:color w:val="FF0000"/>
          <w:sz w:val="28"/>
          <w:szCs w:val="28"/>
          <w:lang w:eastAsia="ru-RU"/>
        </w:rPr>
        <w:t xml:space="preserve">, </w:t>
      </w:r>
      <w:r w:rsidRPr="00970F48">
        <w:rPr>
          <w:rFonts w:ascii="Times New Roman" w:eastAsia="Times New Roman" w:hAnsi="Times New Roman"/>
          <w:color w:val="FF0000"/>
          <w:sz w:val="28"/>
          <w:szCs w:val="28"/>
          <w:lang w:eastAsia="ru-RU"/>
        </w:rPr>
        <w:t xml:space="preserve">можно констатировать, что удовлетворенность условиями оказания услуг в образовательной организации, в целом, соответствуют высокому уровню (среднее значение показателя – </w:t>
      </w:r>
      <w:r w:rsidRPr="00970F48">
        <w:rPr>
          <w:rFonts w:ascii="Times New Roman" w:eastAsia="Times New Roman" w:hAnsi="Times New Roman"/>
          <w:color w:val="FF0000"/>
          <w:sz w:val="28"/>
          <w:szCs w:val="28"/>
          <w:lang w:val="en-US" w:eastAsia="ru-RU"/>
        </w:rPr>
        <w:t>___</w:t>
      </w:r>
      <w:r w:rsidRPr="00970F48">
        <w:rPr>
          <w:rFonts w:ascii="Times New Roman" w:eastAsia="Times New Roman" w:hAnsi="Times New Roman"/>
          <w:color w:val="FF0000"/>
          <w:sz w:val="28"/>
          <w:szCs w:val="28"/>
          <w:lang w:eastAsia="ru-RU"/>
        </w:rPr>
        <w:t xml:space="preserve"> балла).</w:t>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8F5B32" w:rsidRPr="00970F48" w:rsidRDefault="008F5B32"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p>
    <w:p w:rsidR="009442C7" w:rsidRPr="00970F48" w:rsidRDefault="009442C7" w:rsidP="009442C7">
      <w:pPr>
        <w:widowControl w:val="0"/>
        <w:autoSpaceDE w:val="0"/>
        <w:autoSpaceDN w:val="0"/>
        <w:adjustRightInd w:val="0"/>
        <w:spacing w:after="0" w:line="360" w:lineRule="auto"/>
        <w:ind w:firstLine="284"/>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Таблица </w:t>
      </w:r>
      <w:r w:rsidRPr="00970F48">
        <w:rPr>
          <w:rFonts w:ascii="Times New Roman" w:eastAsia="Times New Roman" w:hAnsi="Times New Roman"/>
          <w:color w:val="FF0000"/>
          <w:sz w:val="28"/>
          <w:szCs w:val="28"/>
          <w:lang w:val="en-US" w:eastAsia="ru-RU"/>
        </w:rPr>
        <w:t>4</w:t>
      </w:r>
      <w:r w:rsidR="008F5B32" w:rsidRPr="00970F48">
        <w:rPr>
          <w:rFonts w:ascii="Times New Roman" w:eastAsia="Times New Roman" w:hAnsi="Times New Roman"/>
          <w:color w:val="FF0000"/>
          <w:sz w:val="28"/>
          <w:szCs w:val="28"/>
          <w:lang w:eastAsia="ru-RU"/>
        </w:rPr>
        <w:t>4</w:t>
      </w:r>
    </w:p>
    <w:p w:rsidR="009442C7" w:rsidRPr="00970F48" w:rsidRDefault="009442C7" w:rsidP="009442C7">
      <w:pPr>
        <w:widowControl w:val="0"/>
        <w:autoSpaceDE w:val="0"/>
        <w:autoSpaceDN w:val="0"/>
        <w:adjustRightInd w:val="0"/>
        <w:spacing w:after="0" w:line="360" w:lineRule="auto"/>
        <w:jc w:val="center"/>
        <w:outlineLvl w:val="1"/>
        <w:rPr>
          <w:rFonts w:ascii="Times New Roman" w:eastAsia="Times New Roman" w:hAnsi="Times New Roman"/>
          <w:b/>
          <w:color w:val="FF0000"/>
          <w:sz w:val="24"/>
          <w:szCs w:val="24"/>
          <w:lang w:eastAsia="ru-RU"/>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11"/>
        <w:gridCol w:w="2679"/>
      </w:tblGrid>
      <w:tr w:rsidR="00214939" w:rsidRPr="00970F48" w:rsidTr="005C427A">
        <w:trPr>
          <w:jc w:val="center"/>
        </w:trPr>
        <w:tc>
          <w:tcPr>
            <w:tcW w:w="3063"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Уровень</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Количество баллов, соответствующих уровню</w:t>
            </w:r>
          </w:p>
        </w:tc>
        <w:tc>
          <w:tcPr>
            <w:tcW w:w="2679"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Количество </w:t>
            </w:r>
            <w:r w:rsidR="008F5B32" w:rsidRPr="00970F48">
              <w:rPr>
                <w:rFonts w:ascii="Times New Roman" w:eastAsia="Times New Roman" w:hAnsi="Times New Roman"/>
                <w:color w:val="FF0000"/>
                <w:sz w:val="28"/>
                <w:szCs w:val="28"/>
              </w:rPr>
              <w:t>организаций</w:t>
            </w:r>
            <w:r w:rsidRPr="00970F48">
              <w:rPr>
                <w:rFonts w:ascii="Times New Roman" w:eastAsia="Times New Roman" w:hAnsi="Times New Roman"/>
                <w:color w:val="FF0000"/>
                <w:sz w:val="28"/>
                <w:szCs w:val="28"/>
              </w:rPr>
              <w:t>,</w:t>
            </w:r>
          </w:p>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достигших данного уровня</w:t>
            </w:r>
          </w:p>
        </w:tc>
      </w:tr>
      <w:tr w:rsidR="00214939" w:rsidRPr="00970F48" w:rsidTr="00193A68">
        <w:trPr>
          <w:jc w:val="center"/>
        </w:trPr>
        <w:tc>
          <w:tcPr>
            <w:tcW w:w="3063" w:type="dxa"/>
            <w:vAlign w:val="center"/>
          </w:tcPr>
          <w:p w:rsidR="009442C7" w:rsidRPr="00970F48" w:rsidRDefault="009442C7"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высокий</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75,1 -100</w:t>
            </w:r>
          </w:p>
        </w:tc>
        <w:tc>
          <w:tcPr>
            <w:tcW w:w="2679" w:type="dxa"/>
            <w:shd w:val="clear" w:color="auto" w:fill="FABF8F"/>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lang w:val="en-US"/>
              </w:rPr>
            </w:pPr>
            <w:r w:rsidRPr="00970F48">
              <w:rPr>
                <w:rFonts w:ascii="Times New Roman" w:eastAsia="Times New Roman" w:hAnsi="Times New Roman"/>
                <w:color w:val="FF0000"/>
                <w:sz w:val="28"/>
                <w:szCs w:val="28"/>
                <w:lang w:val="en-US"/>
              </w:rPr>
              <w:t>__</w:t>
            </w:r>
          </w:p>
        </w:tc>
      </w:tr>
      <w:tr w:rsidR="00214939" w:rsidRPr="00970F48" w:rsidTr="00193A68">
        <w:trPr>
          <w:jc w:val="center"/>
        </w:trPr>
        <w:tc>
          <w:tcPr>
            <w:tcW w:w="3063" w:type="dxa"/>
            <w:vAlign w:val="center"/>
          </w:tcPr>
          <w:p w:rsidR="009442C7" w:rsidRPr="00970F48" w:rsidRDefault="009442C7"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повышенный</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50,1 - 75</w:t>
            </w:r>
          </w:p>
        </w:tc>
        <w:tc>
          <w:tcPr>
            <w:tcW w:w="2679" w:type="dxa"/>
            <w:shd w:val="clear" w:color="auto" w:fill="FABF8F"/>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lang w:val="en-US"/>
              </w:rPr>
            </w:pPr>
            <w:r w:rsidRPr="00970F48">
              <w:rPr>
                <w:rFonts w:ascii="Times New Roman" w:eastAsia="Times New Roman" w:hAnsi="Times New Roman"/>
                <w:color w:val="FF0000"/>
                <w:sz w:val="28"/>
                <w:szCs w:val="28"/>
                <w:lang w:val="en-US"/>
              </w:rPr>
              <w:t>__</w:t>
            </w:r>
          </w:p>
        </w:tc>
      </w:tr>
      <w:tr w:rsidR="00214939" w:rsidRPr="00970F48" w:rsidTr="00193A68">
        <w:trPr>
          <w:jc w:val="center"/>
        </w:trPr>
        <w:tc>
          <w:tcPr>
            <w:tcW w:w="3063" w:type="dxa"/>
            <w:vAlign w:val="center"/>
          </w:tcPr>
          <w:p w:rsidR="009442C7" w:rsidRPr="00970F48" w:rsidRDefault="009442C7"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средний</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25,1 - 50</w:t>
            </w:r>
          </w:p>
        </w:tc>
        <w:tc>
          <w:tcPr>
            <w:tcW w:w="2679" w:type="dxa"/>
            <w:shd w:val="clear" w:color="auto" w:fill="FABF8F"/>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lang w:val="en-US"/>
              </w:rPr>
            </w:pPr>
            <w:r w:rsidRPr="00970F48">
              <w:rPr>
                <w:rFonts w:ascii="Times New Roman" w:eastAsia="Times New Roman" w:hAnsi="Times New Roman"/>
                <w:color w:val="FF0000"/>
                <w:sz w:val="28"/>
                <w:szCs w:val="28"/>
                <w:lang w:val="en-US"/>
              </w:rPr>
              <w:t>__</w:t>
            </w:r>
          </w:p>
        </w:tc>
      </w:tr>
      <w:tr w:rsidR="00214939" w:rsidRPr="00970F48" w:rsidTr="00193A68">
        <w:trPr>
          <w:jc w:val="center"/>
        </w:trPr>
        <w:tc>
          <w:tcPr>
            <w:tcW w:w="3063" w:type="dxa"/>
            <w:vAlign w:val="center"/>
          </w:tcPr>
          <w:p w:rsidR="009442C7" w:rsidRPr="00970F48" w:rsidRDefault="009442C7" w:rsidP="009442C7">
            <w:pPr>
              <w:spacing w:after="0" w:line="240" w:lineRule="auto"/>
              <w:ind w:firstLine="284"/>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низкий</w:t>
            </w:r>
          </w:p>
        </w:tc>
        <w:tc>
          <w:tcPr>
            <w:tcW w:w="3011" w:type="dxa"/>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0 - 25</w:t>
            </w:r>
          </w:p>
        </w:tc>
        <w:tc>
          <w:tcPr>
            <w:tcW w:w="2679" w:type="dxa"/>
            <w:shd w:val="clear" w:color="auto" w:fill="FABF8F"/>
            <w:vAlign w:val="center"/>
          </w:tcPr>
          <w:p w:rsidR="009442C7" w:rsidRPr="00970F48" w:rsidRDefault="009442C7" w:rsidP="009442C7">
            <w:pPr>
              <w:spacing w:after="0" w:line="240" w:lineRule="auto"/>
              <w:ind w:firstLine="284"/>
              <w:jc w:val="center"/>
              <w:rPr>
                <w:rFonts w:ascii="Times New Roman" w:eastAsia="Times New Roman" w:hAnsi="Times New Roman"/>
                <w:color w:val="FF0000"/>
                <w:sz w:val="28"/>
                <w:szCs w:val="28"/>
                <w:lang w:val="en-US"/>
              </w:rPr>
            </w:pPr>
            <w:r w:rsidRPr="00970F48">
              <w:rPr>
                <w:rFonts w:ascii="Times New Roman" w:eastAsia="Times New Roman" w:hAnsi="Times New Roman"/>
                <w:color w:val="FF0000"/>
                <w:sz w:val="28"/>
                <w:szCs w:val="28"/>
                <w:lang w:val="en-US"/>
              </w:rPr>
              <w:t>__</w:t>
            </w:r>
          </w:p>
        </w:tc>
      </w:tr>
    </w:tbl>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ind w:left="2520"/>
        <w:outlineLvl w:val="2"/>
        <w:rPr>
          <w:b/>
          <w:color w:val="FF0000"/>
          <w:sz w:val="24"/>
          <w:szCs w:val="24"/>
        </w:rPr>
      </w:pPr>
    </w:p>
    <w:p w:rsidR="009442C7" w:rsidRPr="00970F48" w:rsidRDefault="009442C7" w:rsidP="009442C7">
      <w:pPr>
        <w:pStyle w:val="ConsPlusNormal"/>
        <w:spacing w:line="276" w:lineRule="auto"/>
        <w:ind w:left="2520"/>
        <w:outlineLvl w:val="2"/>
        <w:rPr>
          <w:b/>
          <w:color w:val="FF0000"/>
          <w:sz w:val="24"/>
          <w:szCs w:val="24"/>
        </w:rPr>
      </w:pPr>
    </w:p>
    <w:p w:rsidR="009442C7" w:rsidRPr="00970F48" w:rsidRDefault="009442C7" w:rsidP="009442C7">
      <w:pPr>
        <w:pStyle w:val="ConsPlusNormal"/>
        <w:spacing w:line="360" w:lineRule="auto"/>
        <w:ind w:right="-63"/>
        <w:jc w:val="both"/>
        <w:rPr>
          <w:rFonts w:ascii="Times New Roman" w:hAnsi="Times New Roman" w:cs="Times New Roman"/>
          <w:color w:val="FF0000"/>
          <w:sz w:val="28"/>
          <w:szCs w:val="28"/>
        </w:rPr>
      </w:pPr>
      <w:r w:rsidRPr="00970F48">
        <w:rPr>
          <w:rStyle w:val="a5"/>
          <w:rFonts w:ascii="Times New Roman" w:hAnsi="Times New Roman"/>
          <w:bCs/>
          <w:color w:val="FF0000"/>
          <w:sz w:val="28"/>
          <w:szCs w:val="28"/>
          <w:u w:val="none"/>
        </w:rPr>
        <w:t>На </w:t>
      </w:r>
      <w:r w:rsidRPr="00970F48">
        <w:rPr>
          <w:rStyle w:val="a5"/>
          <w:rFonts w:ascii="Times New Roman" w:hAnsi="Times New Roman"/>
          <w:color w:val="FF0000"/>
          <w:sz w:val="28"/>
          <w:szCs w:val="28"/>
          <w:u w:val="none"/>
        </w:rPr>
        <w:t>диаграмме</w:t>
      </w:r>
      <w:r w:rsidRPr="00970F48">
        <w:rPr>
          <w:rStyle w:val="a5"/>
          <w:rFonts w:ascii="Times New Roman" w:hAnsi="Times New Roman"/>
          <w:bCs/>
          <w:color w:val="FF0000"/>
          <w:sz w:val="28"/>
          <w:szCs w:val="28"/>
          <w:u w:val="none"/>
        </w:rPr>
        <w:t> (рис. 23) показано, </w:t>
      </w:r>
      <w:r w:rsidRPr="00970F48">
        <w:rPr>
          <w:rStyle w:val="a5"/>
          <w:rFonts w:ascii="Times New Roman" w:hAnsi="Times New Roman"/>
          <w:color w:val="FF0000"/>
          <w:sz w:val="28"/>
          <w:szCs w:val="28"/>
          <w:u w:val="none"/>
        </w:rPr>
        <w:t>как</w:t>
      </w:r>
      <w:r w:rsidRPr="00970F48">
        <w:rPr>
          <w:rStyle w:val="a5"/>
          <w:rFonts w:ascii="Times New Roman" w:hAnsi="Times New Roman"/>
          <w:bCs/>
          <w:color w:val="FF0000"/>
          <w:sz w:val="28"/>
          <w:szCs w:val="28"/>
          <w:u w:val="none"/>
        </w:rPr>
        <w:t> </w:t>
      </w:r>
      <w:r w:rsidRPr="00970F48">
        <w:rPr>
          <w:rStyle w:val="a5"/>
          <w:rFonts w:ascii="Times New Roman" w:hAnsi="Times New Roman"/>
          <w:color w:val="FF0000"/>
          <w:sz w:val="28"/>
          <w:szCs w:val="28"/>
          <w:u w:val="none"/>
        </w:rPr>
        <w:t xml:space="preserve">распределились </w:t>
      </w:r>
      <w:r w:rsidRPr="00970F48">
        <w:rPr>
          <w:rFonts w:ascii="Times New Roman" w:hAnsi="Times New Roman" w:cs="Times New Roman"/>
          <w:color w:val="FF0000"/>
          <w:sz w:val="28"/>
          <w:szCs w:val="28"/>
        </w:rPr>
        <w:t>мнения респондентов по</w:t>
      </w:r>
      <w:r w:rsidRPr="00970F48">
        <w:rPr>
          <w:rFonts w:ascii="Times New Roman" w:hAnsi="Times New Roman" w:cs="Times New Roman"/>
          <w:color w:val="FF0000"/>
          <w:sz w:val="28"/>
          <w:szCs w:val="28"/>
          <w:shd w:val="clear" w:color="auto" w:fill="FFFFFF"/>
        </w:rPr>
        <w:t xml:space="preserve"> критерию </w:t>
      </w:r>
      <w:r w:rsidRPr="00970F48">
        <w:rPr>
          <w:rFonts w:ascii="Times New Roman" w:hAnsi="Times New Roman" w:cs="Times New Roman"/>
          <w:color w:val="FF0000"/>
          <w:sz w:val="28"/>
          <w:szCs w:val="28"/>
          <w:lang w:val="en-US"/>
        </w:rPr>
        <w:t>V</w:t>
      </w:r>
      <w:r w:rsidRPr="00970F48">
        <w:rPr>
          <w:rFonts w:ascii="Times New Roman" w:hAnsi="Times New Roman" w:cs="Times New Roman"/>
          <w:color w:val="FF0000"/>
          <w:sz w:val="28"/>
          <w:szCs w:val="28"/>
        </w:rPr>
        <w:t>.</w:t>
      </w:r>
      <w:r w:rsidRPr="00970F48">
        <w:rPr>
          <w:rFonts w:ascii="Times New Roman" w:hAnsi="Times New Roman"/>
          <w:color w:val="FF0000"/>
          <w:sz w:val="28"/>
          <w:szCs w:val="28"/>
          <w:shd w:val="clear" w:color="auto" w:fill="FFFFFF"/>
        </w:rPr>
        <w:t xml:space="preserve"> </w:t>
      </w:r>
      <w:r w:rsidRPr="00970F48">
        <w:rPr>
          <w:rFonts w:ascii="Times New Roman" w:hAnsi="Times New Roman" w:cs="Times New Roman"/>
          <w:color w:val="FF0000"/>
          <w:sz w:val="28"/>
          <w:szCs w:val="28"/>
        </w:rPr>
        <w:t>«Показатели, характеризующие удовлетворенность условиями оказания услуг в образовательной организации»</w:t>
      </w: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9442C7" w:rsidRPr="00970F48" w:rsidRDefault="009442C7" w:rsidP="009442C7">
      <w:pPr>
        <w:pStyle w:val="ConsPlusNormal"/>
        <w:spacing w:line="276" w:lineRule="auto"/>
        <w:outlineLvl w:val="2"/>
        <w:rPr>
          <w:b/>
          <w:color w:val="FF0000"/>
          <w:sz w:val="24"/>
          <w:szCs w:val="24"/>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sectPr w:rsidR="008F5B32"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autoSpaceDE w:val="0"/>
        <w:autoSpaceDN w:val="0"/>
        <w:adjustRightInd w:val="0"/>
        <w:spacing w:after="0" w:line="360" w:lineRule="auto"/>
        <w:ind w:left="480"/>
        <w:jc w:val="right"/>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lastRenderedPageBreak/>
        <w:t>Рис. 23</w:t>
      </w:r>
    </w:p>
    <w:p w:rsidR="009442C7" w:rsidRPr="00970F48" w:rsidRDefault="009442C7" w:rsidP="009442C7">
      <w:pPr>
        <w:widowControl w:val="0"/>
        <w:autoSpaceDE w:val="0"/>
        <w:autoSpaceDN w:val="0"/>
        <w:adjustRightInd w:val="0"/>
        <w:spacing w:after="0" w:line="360" w:lineRule="auto"/>
        <w:ind w:left="480"/>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shd w:val="clear" w:color="auto" w:fill="FFFFFF"/>
          <w:lang w:eastAsia="ru-RU"/>
        </w:rPr>
        <w:t>Общие показатели по критерию «Общее удовлетворение качеством образовательной деятельности организации»</w:t>
      </w:r>
    </w:p>
    <w:p w:rsidR="009442C7" w:rsidRPr="00970F48" w:rsidRDefault="009442C7" w:rsidP="004D299D">
      <w:pPr>
        <w:pStyle w:val="ConsPlusNormal"/>
        <w:spacing w:line="276" w:lineRule="auto"/>
        <w:jc w:val="center"/>
        <w:outlineLvl w:val="2"/>
        <w:rPr>
          <w:color w:val="FF0000"/>
          <w:sz w:val="24"/>
          <w:szCs w:val="24"/>
        </w:rPr>
      </w:pPr>
    </w:p>
    <w:p w:rsidR="002A21F4" w:rsidRPr="00970F48" w:rsidRDefault="00883E8D" w:rsidP="004D299D">
      <w:pPr>
        <w:pStyle w:val="ConsPlusNormal"/>
        <w:spacing w:line="360" w:lineRule="auto"/>
        <w:jc w:val="center"/>
        <w:rPr>
          <w:rFonts w:ascii="Times New Roman" w:hAnsi="Times New Roman" w:cs="Times New Roman"/>
          <w:b/>
          <w:color w:val="FF0000"/>
          <w:sz w:val="2"/>
          <w:szCs w:val="2"/>
        </w:rPr>
      </w:pPr>
      <w:bookmarkStart w:id="12" w:name="Диаграмма_Крит5_итоги"/>
      <w:r w:rsidRPr="00970F48">
        <w:rPr>
          <w:rFonts w:ascii="Times New Roman" w:hAnsi="Times New Roman" w:cs="Times New Roman"/>
          <w:b/>
          <w:color w:val="FF0000"/>
          <w:sz w:val="24"/>
          <w:szCs w:val="24"/>
        </w:rPr>
        <w:t xml:space="preserve">Диаграмма_Крит5_итоги </w:t>
      </w:r>
      <w:bookmarkEnd w:id="12"/>
    </w:p>
    <w:p w:rsidR="008F5B32" w:rsidRPr="00970F48" w:rsidRDefault="008F5B32" w:rsidP="008F5B32">
      <w:pPr>
        <w:pStyle w:val="a3"/>
        <w:numPr>
          <w:ilvl w:val="0"/>
          <w:numId w:val="59"/>
        </w:numPr>
        <w:spacing w:line="360" w:lineRule="auto"/>
        <w:jc w:val="center"/>
        <w:outlineLvl w:val="0"/>
        <w:rPr>
          <w:rFonts w:ascii="Arial" w:hAnsi="Arial" w:cs="Arial"/>
          <w:b/>
          <w:color w:val="FF0000"/>
          <w:sz w:val="28"/>
          <w:szCs w:val="28"/>
        </w:rPr>
        <w:sectPr w:rsidR="008F5B32" w:rsidRPr="00970F48" w:rsidSect="00214939">
          <w:pgSz w:w="11906" w:h="16838"/>
          <w:pgMar w:top="1701" w:right="1134" w:bottom="851" w:left="1134" w:header="709" w:footer="709" w:gutter="0"/>
          <w:cols w:space="708"/>
          <w:titlePg/>
          <w:docGrid w:linePitch="360"/>
        </w:sectPr>
      </w:pPr>
      <w:bookmarkStart w:id="13" w:name="_Toc527111800"/>
    </w:p>
    <w:p w:rsidR="000F6079" w:rsidRPr="00970F48" w:rsidRDefault="000F6079" w:rsidP="008F5B32">
      <w:pPr>
        <w:pStyle w:val="a3"/>
        <w:numPr>
          <w:ilvl w:val="0"/>
          <w:numId w:val="59"/>
        </w:numPr>
        <w:spacing w:line="360" w:lineRule="auto"/>
        <w:jc w:val="center"/>
        <w:outlineLvl w:val="0"/>
        <w:rPr>
          <w:rFonts w:ascii="Arial" w:hAnsi="Arial" w:cs="Arial"/>
          <w:b/>
          <w:color w:val="FF0000"/>
          <w:sz w:val="28"/>
          <w:szCs w:val="28"/>
        </w:rPr>
      </w:pPr>
      <w:r w:rsidRPr="00970F48">
        <w:rPr>
          <w:rFonts w:ascii="Arial" w:hAnsi="Arial" w:cs="Arial"/>
          <w:b/>
          <w:color w:val="FF0000"/>
          <w:sz w:val="28"/>
          <w:szCs w:val="28"/>
        </w:rPr>
        <w:lastRenderedPageBreak/>
        <w:t>ЗАКЛЮЧЕНИЕ</w:t>
      </w:r>
      <w:r w:rsidR="007F69CE" w:rsidRPr="00970F48">
        <w:rPr>
          <w:rFonts w:ascii="Arial" w:hAnsi="Arial" w:cs="Arial"/>
          <w:b/>
          <w:color w:val="FF0000"/>
          <w:sz w:val="28"/>
          <w:szCs w:val="28"/>
        </w:rPr>
        <w:t>.</w:t>
      </w:r>
      <w:bookmarkEnd w:id="13"/>
    </w:p>
    <w:p w:rsidR="009442C7" w:rsidRPr="00970F48" w:rsidRDefault="009442C7" w:rsidP="009442C7">
      <w:pPr>
        <w:pStyle w:val="a3"/>
        <w:spacing w:line="360" w:lineRule="auto"/>
        <w:ind w:left="480"/>
        <w:outlineLvl w:val="0"/>
        <w:rPr>
          <w:rFonts w:ascii="Arial" w:hAnsi="Arial" w:cs="Arial"/>
          <w:b/>
          <w:color w:val="FF0000"/>
          <w:sz w:val="28"/>
          <w:szCs w:val="28"/>
        </w:rPr>
      </w:pPr>
    </w:p>
    <w:p w:rsidR="009442C7" w:rsidRPr="00970F48" w:rsidRDefault="009442C7" w:rsidP="009442C7">
      <w:pPr>
        <w:pStyle w:val="a3"/>
        <w:spacing w:line="360" w:lineRule="auto"/>
        <w:ind w:left="480"/>
        <w:outlineLvl w:val="0"/>
        <w:rPr>
          <w:rFonts w:ascii="Arial" w:hAnsi="Arial" w:cs="Arial"/>
          <w:b/>
          <w:color w:val="FF0000"/>
          <w:sz w:val="28"/>
          <w:szCs w:val="28"/>
        </w:rPr>
      </w:pPr>
    </w:p>
    <w:p w:rsidR="009442C7" w:rsidRPr="00970F48" w:rsidRDefault="009442C7" w:rsidP="008F5B32">
      <w:pPr>
        <w:pStyle w:val="a3"/>
        <w:numPr>
          <w:ilvl w:val="1"/>
          <w:numId w:val="59"/>
        </w:numPr>
        <w:spacing w:line="360" w:lineRule="auto"/>
        <w:ind w:left="0" w:firstLine="0"/>
        <w:jc w:val="center"/>
        <w:outlineLvl w:val="1"/>
        <w:rPr>
          <w:rFonts w:ascii="Arial" w:hAnsi="Arial" w:cs="Arial"/>
          <w:b/>
          <w:color w:val="FF0000"/>
          <w:sz w:val="24"/>
          <w:szCs w:val="24"/>
        </w:rPr>
      </w:pPr>
      <w:bookmarkStart w:id="14" w:name="_Toc527111801"/>
      <w:r w:rsidRPr="00970F48">
        <w:rPr>
          <w:rFonts w:ascii="Arial" w:hAnsi="Arial" w:cs="Arial"/>
          <w:b/>
          <w:color w:val="FF0000"/>
          <w:sz w:val="24"/>
          <w:szCs w:val="24"/>
        </w:rPr>
        <w:t>РЕЙТИНГ ОРГАНИЗАЦИЙ В ТАБЛИЧНОМ ОТОБРАЖЕНИИ.</w:t>
      </w:r>
      <w:bookmarkEnd w:id="14"/>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Общий балл образовательной организации по каждой группе показателей определен суммированием баллов по всем критериям, характеризующим данный показатель.</w:t>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lang w:eastAsia="ru-RU"/>
        </w:r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Общий балл образовательной организации по результатам НОК ОД определен суммированием баллов по всем показателям.</w:t>
      </w: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lang w:eastAsia="ru-RU"/>
        </w:rPr>
      </w:pPr>
    </w:p>
    <w:p w:rsidR="009442C7" w:rsidRPr="00970F48" w:rsidRDefault="009442C7" w:rsidP="009442C7">
      <w:pPr>
        <w:shd w:val="clear" w:color="auto" w:fill="FFFFFF"/>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lang w:eastAsia="ru-RU"/>
        </w:rPr>
        <w:t>В заключении даны общие выводы и рекомендации по результатам НОК УООД.</w:t>
      </w: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right"/>
        <w:outlineLvl w:val="0"/>
        <w:rPr>
          <w:rFonts w:ascii="Times New Roman" w:hAnsi="Times New Roman"/>
          <w:color w:val="FF0000"/>
          <w:sz w:val="28"/>
          <w:szCs w:val="28"/>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pStyle w:val="a3"/>
        <w:spacing w:line="360" w:lineRule="auto"/>
        <w:jc w:val="right"/>
        <w:rPr>
          <w:rFonts w:ascii="Times New Roman" w:hAnsi="Times New Roman"/>
          <w:color w:val="FF0000"/>
          <w:sz w:val="28"/>
          <w:szCs w:val="28"/>
        </w:rPr>
      </w:pPr>
      <w:r w:rsidRPr="00970F48">
        <w:rPr>
          <w:rFonts w:ascii="Times New Roman" w:hAnsi="Times New Roman"/>
          <w:color w:val="FF0000"/>
          <w:sz w:val="28"/>
          <w:szCs w:val="28"/>
        </w:rPr>
        <w:lastRenderedPageBreak/>
        <w:t>Таблица 4</w:t>
      </w:r>
      <w:r w:rsidR="008F5B32" w:rsidRPr="00970F48">
        <w:rPr>
          <w:rFonts w:ascii="Times New Roman" w:hAnsi="Times New Roman"/>
          <w:color w:val="FF0000"/>
          <w:sz w:val="28"/>
          <w:szCs w:val="28"/>
        </w:rPr>
        <w:t>5</w:t>
      </w:r>
      <w:r w:rsidRPr="00970F48">
        <w:rPr>
          <w:rFonts w:ascii="Times New Roman" w:hAnsi="Times New Roman"/>
          <w:color w:val="FF0000"/>
          <w:sz w:val="28"/>
          <w:szCs w:val="28"/>
        </w:rPr>
        <w:t>.</w:t>
      </w:r>
    </w:p>
    <w:p w:rsidR="009442C7" w:rsidRPr="00970F48" w:rsidRDefault="009442C7" w:rsidP="009442C7">
      <w:pPr>
        <w:pStyle w:val="a3"/>
        <w:spacing w:line="360" w:lineRule="auto"/>
        <w:jc w:val="center"/>
        <w:outlineLvl w:val="0"/>
        <w:rPr>
          <w:rFonts w:ascii="Arial" w:hAnsi="Arial" w:cs="Arial"/>
          <w:b/>
          <w:color w:val="FF0000"/>
          <w:sz w:val="24"/>
          <w:szCs w:val="24"/>
        </w:rPr>
      </w:pP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962"/>
        <w:gridCol w:w="1559"/>
        <w:gridCol w:w="1559"/>
        <w:gridCol w:w="1418"/>
        <w:gridCol w:w="1701"/>
        <w:gridCol w:w="1134"/>
        <w:gridCol w:w="1559"/>
      </w:tblGrid>
      <w:tr w:rsidR="009442C7" w:rsidRPr="00970F48" w:rsidTr="009442C7">
        <w:trPr>
          <w:cantSplit/>
          <w:trHeight w:val="3839"/>
        </w:trPr>
        <w:tc>
          <w:tcPr>
            <w:tcW w:w="1247" w:type="dxa"/>
            <w:vAlign w:val="center"/>
          </w:tcPr>
          <w:p w:rsidR="009442C7" w:rsidRPr="00970F48" w:rsidRDefault="009442C7" w:rsidP="009442C7">
            <w:pPr>
              <w:spacing w:after="0" w:line="360" w:lineRule="auto"/>
              <w:jc w:val="center"/>
              <w:rPr>
                <w:rFonts w:ascii="Times New Roman" w:eastAsia="Times New Roman" w:hAnsi="Times New Roman"/>
                <w:b/>
                <w:color w:val="FF0000"/>
                <w:sz w:val="28"/>
                <w:szCs w:val="28"/>
                <w:lang w:eastAsia="ru-RU"/>
              </w:rPr>
            </w:pPr>
          </w:p>
          <w:p w:rsidR="009442C7" w:rsidRPr="00970F48" w:rsidRDefault="009442C7" w:rsidP="009442C7">
            <w:pPr>
              <w:spacing w:after="0" w:line="360" w:lineRule="auto"/>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lang w:eastAsia="ru-RU"/>
              </w:rPr>
              <w:t>№ п/п</w:t>
            </w:r>
          </w:p>
        </w:tc>
        <w:tc>
          <w:tcPr>
            <w:tcW w:w="4962" w:type="dxa"/>
            <w:vAlign w:val="center"/>
          </w:tcPr>
          <w:p w:rsidR="009442C7" w:rsidRPr="00970F48" w:rsidRDefault="009442C7" w:rsidP="009442C7">
            <w:pPr>
              <w:spacing w:after="0" w:line="360" w:lineRule="auto"/>
              <w:jc w:val="center"/>
              <w:rPr>
                <w:rFonts w:ascii="Times New Roman" w:eastAsia="Times New Roman" w:hAnsi="Times New Roman"/>
                <w:b/>
                <w:color w:val="FF0000"/>
                <w:sz w:val="24"/>
                <w:szCs w:val="24"/>
                <w:lang w:eastAsia="ru-RU"/>
              </w:rPr>
            </w:pPr>
          </w:p>
          <w:p w:rsidR="009442C7" w:rsidRPr="00970F48" w:rsidRDefault="009442C7" w:rsidP="009442C7">
            <w:pPr>
              <w:spacing w:after="0" w:line="360" w:lineRule="auto"/>
              <w:jc w:val="center"/>
              <w:rPr>
                <w:rFonts w:ascii="Times New Roman" w:eastAsia="Times New Roman" w:hAnsi="Times New Roman"/>
                <w:b/>
                <w:color w:val="FF0000"/>
                <w:sz w:val="24"/>
                <w:szCs w:val="24"/>
                <w:lang w:eastAsia="ru-RU"/>
              </w:rPr>
            </w:pPr>
            <w:r w:rsidRPr="00970F48">
              <w:rPr>
                <w:rFonts w:ascii="Times New Roman" w:eastAsia="Times New Roman" w:hAnsi="Times New Roman"/>
                <w:b/>
                <w:color w:val="FF0000"/>
                <w:sz w:val="24"/>
                <w:szCs w:val="24"/>
                <w:lang w:eastAsia="ru-RU"/>
              </w:rPr>
              <w:t>Наименование организации</w:t>
            </w:r>
          </w:p>
        </w:tc>
        <w:tc>
          <w:tcPr>
            <w:tcW w:w="1559" w:type="dxa"/>
            <w:textDirection w:val="btLr"/>
            <w:vAlign w:val="center"/>
          </w:tcPr>
          <w:p w:rsidR="009442C7" w:rsidRPr="00970F48" w:rsidRDefault="009442C7" w:rsidP="009442C7">
            <w:pPr>
              <w:spacing w:line="240" w:lineRule="auto"/>
              <w:jc w:val="center"/>
              <w:rPr>
                <w:rFonts w:ascii="Times New Roman" w:eastAsia="Times New Roman" w:hAnsi="Times New Roman"/>
                <w:b/>
                <w:color w:val="FF0000"/>
                <w:sz w:val="24"/>
                <w:szCs w:val="24"/>
                <w:lang w:eastAsia="ru-RU"/>
              </w:rPr>
            </w:pPr>
            <w:r w:rsidRPr="00970F48">
              <w:rPr>
                <w:rFonts w:ascii="Times New Roman" w:eastAsia="Times New Roman" w:hAnsi="Times New Roman"/>
                <w:b/>
                <w:color w:val="FF0000"/>
                <w:sz w:val="24"/>
                <w:szCs w:val="24"/>
              </w:rPr>
              <w:t xml:space="preserve">Критерий </w:t>
            </w:r>
            <w:r w:rsidRPr="00970F48">
              <w:rPr>
                <w:rFonts w:ascii="Times New Roman" w:eastAsia="Times New Roman" w:hAnsi="Times New Roman"/>
                <w:b/>
                <w:color w:val="FF0000"/>
                <w:sz w:val="24"/>
                <w:szCs w:val="24"/>
                <w:lang w:val="en-US"/>
              </w:rPr>
              <w:t>I</w:t>
            </w:r>
            <w:r w:rsidRPr="00970F48">
              <w:rPr>
                <w:rFonts w:ascii="Times New Roman" w:eastAsia="Times New Roman" w:hAnsi="Times New Roman"/>
                <w:b/>
                <w:color w:val="FF0000"/>
                <w:sz w:val="24"/>
                <w:szCs w:val="24"/>
              </w:rPr>
              <w:t xml:space="preserve"> «Открытость и доступность информации об образовательной организации»</w:t>
            </w:r>
          </w:p>
        </w:tc>
        <w:tc>
          <w:tcPr>
            <w:tcW w:w="1559" w:type="dxa"/>
            <w:textDirection w:val="btLr"/>
            <w:vAlign w:val="center"/>
          </w:tcPr>
          <w:p w:rsidR="009442C7" w:rsidRPr="00970F48" w:rsidRDefault="009442C7" w:rsidP="009442C7">
            <w:pPr>
              <w:jc w:val="center"/>
              <w:rPr>
                <w:rFonts w:ascii="Times New Roman" w:eastAsia="Times New Roman" w:hAnsi="Times New Roman"/>
                <w:b/>
                <w:color w:val="FF0000"/>
                <w:sz w:val="24"/>
                <w:szCs w:val="24"/>
                <w:lang w:eastAsia="ru-RU"/>
              </w:rPr>
            </w:pPr>
            <w:r w:rsidRPr="00970F48">
              <w:rPr>
                <w:rFonts w:ascii="Times New Roman" w:hAnsi="Times New Roman"/>
                <w:b/>
                <w:color w:val="FF0000"/>
                <w:sz w:val="24"/>
                <w:szCs w:val="24"/>
              </w:rPr>
              <w:t xml:space="preserve">Критерий </w:t>
            </w:r>
            <w:r w:rsidRPr="00970F48">
              <w:rPr>
                <w:rFonts w:ascii="Times New Roman" w:hAnsi="Times New Roman"/>
                <w:b/>
                <w:color w:val="FF0000"/>
                <w:sz w:val="24"/>
                <w:szCs w:val="24"/>
                <w:lang w:val="en-US"/>
              </w:rPr>
              <w:t>II</w:t>
            </w:r>
            <w:r w:rsidRPr="00970F48">
              <w:rPr>
                <w:rFonts w:ascii="Times New Roman" w:hAnsi="Times New Roman"/>
                <w:b/>
                <w:color w:val="FF0000"/>
                <w:sz w:val="24"/>
                <w:szCs w:val="24"/>
              </w:rPr>
              <w:t xml:space="preserve"> «Комфортность </w:t>
            </w:r>
            <w:bookmarkStart w:id="15" w:name="_Hlk522687771"/>
            <w:r w:rsidRPr="00970F48">
              <w:rPr>
                <w:rFonts w:ascii="Times New Roman" w:hAnsi="Times New Roman"/>
                <w:b/>
                <w:color w:val="FF0000"/>
                <w:sz w:val="24"/>
                <w:szCs w:val="24"/>
              </w:rPr>
              <w:t>условий предоставления образовательных услуг</w:t>
            </w:r>
            <w:bookmarkEnd w:id="15"/>
            <w:r w:rsidRPr="00970F48">
              <w:rPr>
                <w:rFonts w:ascii="Times New Roman" w:hAnsi="Times New Roman"/>
                <w:b/>
                <w:color w:val="FF0000"/>
                <w:sz w:val="24"/>
                <w:szCs w:val="24"/>
              </w:rPr>
              <w:t>»</w:t>
            </w:r>
          </w:p>
        </w:tc>
        <w:tc>
          <w:tcPr>
            <w:tcW w:w="1418" w:type="dxa"/>
            <w:textDirection w:val="btLr"/>
            <w:vAlign w:val="center"/>
          </w:tcPr>
          <w:p w:rsidR="009442C7" w:rsidRPr="00970F48" w:rsidRDefault="009442C7" w:rsidP="009442C7">
            <w:pPr>
              <w:jc w:val="center"/>
              <w:rPr>
                <w:rFonts w:ascii="Times New Roman" w:hAnsi="Times New Roman"/>
                <w:b/>
                <w:color w:val="FF0000"/>
                <w:sz w:val="24"/>
                <w:szCs w:val="24"/>
              </w:rPr>
            </w:pPr>
            <w:r w:rsidRPr="00970F48">
              <w:rPr>
                <w:rFonts w:ascii="Times New Roman" w:hAnsi="Times New Roman"/>
                <w:b/>
                <w:color w:val="FF0000"/>
                <w:sz w:val="24"/>
                <w:szCs w:val="24"/>
              </w:rPr>
              <w:t xml:space="preserve">Критерий </w:t>
            </w:r>
            <w:r w:rsidRPr="00970F48">
              <w:rPr>
                <w:rFonts w:ascii="Times New Roman" w:hAnsi="Times New Roman"/>
                <w:b/>
                <w:color w:val="FF0000"/>
                <w:sz w:val="24"/>
                <w:szCs w:val="24"/>
                <w:lang w:val="en-US"/>
              </w:rPr>
              <w:t>III</w:t>
            </w:r>
            <w:r w:rsidRPr="00970F48">
              <w:rPr>
                <w:rFonts w:ascii="Times New Roman" w:hAnsi="Times New Roman"/>
                <w:b/>
                <w:color w:val="FF0000"/>
                <w:sz w:val="24"/>
                <w:szCs w:val="24"/>
              </w:rPr>
              <w:t>. «</w:t>
            </w:r>
            <w:bookmarkStart w:id="16" w:name="_Hlk522688225"/>
            <w:r w:rsidRPr="00970F48">
              <w:rPr>
                <w:rFonts w:ascii="Times New Roman" w:hAnsi="Times New Roman"/>
                <w:b/>
                <w:color w:val="FF0000"/>
                <w:sz w:val="24"/>
                <w:szCs w:val="24"/>
              </w:rPr>
              <w:t>Доступность услуг для инвалидов</w:t>
            </w:r>
            <w:bookmarkEnd w:id="16"/>
            <w:r w:rsidRPr="00970F48">
              <w:rPr>
                <w:rFonts w:ascii="Times New Roman" w:hAnsi="Times New Roman"/>
                <w:b/>
                <w:color w:val="FF0000"/>
                <w:sz w:val="24"/>
                <w:szCs w:val="24"/>
              </w:rPr>
              <w:t>»</w:t>
            </w:r>
          </w:p>
        </w:tc>
        <w:tc>
          <w:tcPr>
            <w:tcW w:w="1701" w:type="dxa"/>
            <w:textDirection w:val="btLr"/>
            <w:vAlign w:val="center"/>
          </w:tcPr>
          <w:p w:rsidR="009442C7" w:rsidRPr="00970F48" w:rsidRDefault="009442C7" w:rsidP="009442C7">
            <w:pPr>
              <w:jc w:val="center"/>
              <w:rPr>
                <w:rFonts w:ascii="Times New Roman" w:hAnsi="Times New Roman"/>
                <w:b/>
                <w:color w:val="FF0000"/>
                <w:sz w:val="24"/>
                <w:szCs w:val="24"/>
              </w:rPr>
            </w:pPr>
            <w:r w:rsidRPr="00970F48">
              <w:rPr>
                <w:rFonts w:ascii="Times New Roman" w:hAnsi="Times New Roman"/>
                <w:b/>
                <w:color w:val="FF0000"/>
                <w:sz w:val="24"/>
                <w:szCs w:val="24"/>
              </w:rPr>
              <w:t xml:space="preserve">Критерий </w:t>
            </w:r>
            <w:r w:rsidRPr="00970F48">
              <w:rPr>
                <w:rFonts w:ascii="Times New Roman" w:hAnsi="Times New Roman"/>
                <w:b/>
                <w:color w:val="FF0000"/>
                <w:sz w:val="24"/>
                <w:szCs w:val="24"/>
                <w:lang w:val="en-US"/>
              </w:rPr>
              <w:t>IV</w:t>
            </w:r>
            <w:r w:rsidRPr="00970F48">
              <w:rPr>
                <w:rFonts w:ascii="Times New Roman" w:hAnsi="Times New Roman"/>
                <w:b/>
                <w:color w:val="FF0000"/>
                <w:sz w:val="24"/>
                <w:szCs w:val="24"/>
              </w:rPr>
              <w:t xml:space="preserve"> ««Доброжелательность, вежливость работников образовательной организации»</w:t>
            </w:r>
          </w:p>
        </w:tc>
        <w:tc>
          <w:tcPr>
            <w:tcW w:w="1134" w:type="dxa"/>
            <w:textDirection w:val="btLr"/>
          </w:tcPr>
          <w:p w:rsidR="009442C7" w:rsidRPr="00970F48" w:rsidRDefault="009442C7" w:rsidP="009442C7">
            <w:pPr>
              <w:jc w:val="center"/>
              <w:rPr>
                <w:rFonts w:ascii="Times New Roman" w:hAnsi="Times New Roman"/>
                <w:b/>
                <w:color w:val="FF0000"/>
                <w:sz w:val="24"/>
                <w:szCs w:val="24"/>
              </w:rPr>
            </w:pPr>
            <w:r w:rsidRPr="00970F48">
              <w:rPr>
                <w:rFonts w:ascii="Times New Roman" w:hAnsi="Times New Roman"/>
                <w:b/>
                <w:color w:val="FF0000"/>
                <w:sz w:val="24"/>
                <w:szCs w:val="24"/>
              </w:rPr>
              <w:t xml:space="preserve">Критерий </w:t>
            </w:r>
            <w:r w:rsidRPr="00970F48">
              <w:rPr>
                <w:rFonts w:ascii="Times New Roman" w:hAnsi="Times New Roman"/>
                <w:b/>
                <w:color w:val="FF0000"/>
                <w:sz w:val="24"/>
                <w:szCs w:val="24"/>
                <w:lang w:val="en-US"/>
              </w:rPr>
              <w:t>V</w:t>
            </w:r>
            <w:r w:rsidRPr="00970F48">
              <w:rPr>
                <w:rFonts w:ascii="Times New Roman" w:hAnsi="Times New Roman"/>
                <w:b/>
                <w:color w:val="FF0000"/>
                <w:sz w:val="24"/>
                <w:szCs w:val="24"/>
              </w:rPr>
              <w:t xml:space="preserve"> «Удовлетворённость условиями оказания услуг»</w:t>
            </w:r>
          </w:p>
        </w:tc>
        <w:tc>
          <w:tcPr>
            <w:tcW w:w="1559" w:type="dxa"/>
            <w:shd w:val="clear" w:color="auto" w:fill="FDE9D9"/>
            <w:vAlign w:val="center"/>
          </w:tcPr>
          <w:p w:rsidR="009442C7" w:rsidRPr="00970F48" w:rsidRDefault="009442C7" w:rsidP="009442C7">
            <w:pPr>
              <w:spacing w:after="0" w:line="360" w:lineRule="auto"/>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lang w:eastAsia="ru-RU"/>
              </w:rPr>
              <w:t>Итоговый рейтинг</w:t>
            </w:r>
          </w:p>
        </w:tc>
      </w:tr>
      <w:tr w:rsidR="009442C7" w:rsidRPr="00970F48" w:rsidTr="009442C7">
        <w:trPr>
          <w:trHeight w:val="401"/>
        </w:trPr>
        <w:tc>
          <w:tcPr>
            <w:tcW w:w="1247" w:type="dxa"/>
          </w:tcPr>
          <w:p w:rsidR="009442C7" w:rsidRPr="00970F48" w:rsidRDefault="009442C7" w:rsidP="009442C7">
            <w:pPr>
              <w:spacing w:after="0" w:line="240" w:lineRule="auto"/>
              <w:ind w:firstLine="7"/>
              <w:jc w:val="center"/>
              <w:rPr>
                <w:rFonts w:ascii="Times New Roman" w:eastAsia="Times New Roman" w:hAnsi="Times New Roman"/>
                <w:color w:val="FF0000"/>
                <w:sz w:val="28"/>
                <w:szCs w:val="28"/>
                <w:lang w:eastAsia="ru-RU"/>
              </w:rPr>
            </w:pPr>
          </w:p>
        </w:tc>
        <w:tc>
          <w:tcPr>
            <w:tcW w:w="4962" w:type="dxa"/>
          </w:tcPr>
          <w:p w:rsidR="009442C7" w:rsidRPr="00970F48" w:rsidRDefault="009442C7" w:rsidP="009442C7">
            <w:pPr>
              <w:rPr>
                <w:rFonts w:ascii="Times New Roman" w:eastAsia="Times New Roman" w:hAnsi="Times New Roman"/>
                <w:color w:val="FF0000"/>
                <w:sz w:val="24"/>
                <w:szCs w:val="24"/>
              </w:rPr>
            </w:pPr>
          </w:p>
        </w:tc>
        <w:tc>
          <w:tcPr>
            <w:tcW w:w="1559" w:type="dxa"/>
            <w:vAlign w:val="center"/>
          </w:tcPr>
          <w:p w:rsidR="009442C7" w:rsidRPr="00970F48" w:rsidRDefault="009442C7" w:rsidP="009442C7">
            <w:pPr>
              <w:jc w:val="center"/>
              <w:rPr>
                <w:rFonts w:ascii="Times New Roman" w:eastAsia="Times New Roman" w:hAnsi="Times New Roman"/>
                <w:color w:val="FF0000"/>
                <w:sz w:val="24"/>
                <w:szCs w:val="24"/>
              </w:rPr>
            </w:pPr>
          </w:p>
        </w:tc>
        <w:tc>
          <w:tcPr>
            <w:tcW w:w="1559" w:type="dxa"/>
            <w:vAlign w:val="center"/>
          </w:tcPr>
          <w:p w:rsidR="009442C7" w:rsidRPr="00970F48" w:rsidRDefault="009442C7" w:rsidP="009442C7">
            <w:pPr>
              <w:jc w:val="center"/>
              <w:rPr>
                <w:rFonts w:ascii="Times New Roman" w:eastAsia="Times New Roman" w:hAnsi="Times New Roman"/>
                <w:color w:val="FF0000"/>
                <w:sz w:val="24"/>
                <w:szCs w:val="24"/>
              </w:rPr>
            </w:pPr>
          </w:p>
        </w:tc>
        <w:tc>
          <w:tcPr>
            <w:tcW w:w="1418" w:type="dxa"/>
            <w:vAlign w:val="center"/>
          </w:tcPr>
          <w:p w:rsidR="009442C7" w:rsidRPr="00970F48" w:rsidRDefault="009442C7" w:rsidP="009442C7">
            <w:pPr>
              <w:jc w:val="center"/>
              <w:rPr>
                <w:rFonts w:ascii="Times New Roman" w:eastAsia="Times New Roman" w:hAnsi="Times New Roman"/>
                <w:color w:val="FF0000"/>
                <w:sz w:val="24"/>
                <w:szCs w:val="24"/>
              </w:rPr>
            </w:pPr>
          </w:p>
        </w:tc>
        <w:tc>
          <w:tcPr>
            <w:tcW w:w="1701" w:type="dxa"/>
            <w:vAlign w:val="center"/>
          </w:tcPr>
          <w:p w:rsidR="009442C7" w:rsidRPr="00970F48" w:rsidRDefault="009442C7" w:rsidP="009442C7">
            <w:pPr>
              <w:jc w:val="center"/>
              <w:rPr>
                <w:rFonts w:ascii="Times New Roman" w:eastAsia="Times New Roman" w:hAnsi="Times New Roman"/>
                <w:color w:val="FF0000"/>
                <w:sz w:val="24"/>
                <w:szCs w:val="24"/>
              </w:rPr>
            </w:pPr>
          </w:p>
        </w:tc>
        <w:tc>
          <w:tcPr>
            <w:tcW w:w="1134" w:type="dxa"/>
            <w:vAlign w:val="center"/>
          </w:tcPr>
          <w:p w:rsidR="009442C7" w:rsidRPr="00970F48" w:rsidRDefault="009442C7" w:rsidP="009442C7">
            <w:pPr>
              <w:jc w:val="center"/>
              <w:rPr>
                <w:rFonts w:ascii="Times New Roman" w:eastAsia="Times New Roman" w:hAnsi="Times New Roman"/>
                <w:color w:val="FF0000"/>
                <w:sz w:val="24"/>
                <w:szCs w:val="24"/>
              </w:rPr>
            </w:pPr>
          </w:p>
        </w:tc>
        <w:tc>
          <w:tcPr>
            <w:tcW w:w="1559" w:type="dxa"/>
            <w:tcBorders>
              <w:left w:val="single" w:sz="4" w:space="0" w:color="E6E6E6"/>
            </w:tcBorders>
            <w:shd w:val="clear" w:color="auto" w:fill="FBD4B4"/>
          </w:tcPr>
          <w:p w:rsidR="009442C7" w:rsidRPr="00970F48" w:rsidRDefault="009442C7" w:rsidP="009442C7">
            <w:pPr>
              <w:jc w:val="center"/>
              <w:rPr>
                <w:rFonts w:ascii="Times New Roman" w:eastAsia="Times New Roman" w:hAnsi="Times New Roman"/>
                <w:b/>
                <w:color w:val="FF0000"/>
                <w:sz w:val="24"/>
                <w:szCs w:val="24"/>
              </w:rPr>
            </w:pPr>
          </w:p>
        </w:tc>
      </w:tr>
    </w:tbl>
    <w:p w:rsidR="009442C7" w:rsidRPr="00970F48" w:rsidRDefault="009442C7" w:rsidP="009442C7">
      <w:pPr>
        <w:pStyle w:val="a3"/>
        <w:spacing w:line="360" w:lineRule="auto"/>
        <w:ind w:left="1276"/>
        <w:jc w:val="both"/>
        <w:outlineLvl w:val="0"/>
        <w:rPr>
          <w:rFonts w:ascii="Arial" w:hAnsi="Arial" w:cs="Arial"/>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pStyle w:val="a3"/>
        <w:spacing w:line="360" w:lineRule="auto"/>
        <w:jc w:val="center"/>
        <w:outlineLvl w:val="0"/>
        <w:rPr>
          <w:rFonts w:ascii="Arial" w:hAnsi="Arial" w:cs="Arial"/>
          <w:b/>
          <w:color w:val="FF0000"/>
          <w:sz w:val="24"/>
          <w:szCs w:val="24"/>
          <w:lang w:val="en-US"/>
        </w:rPr>
      </w:pPr>
    </w:p>
    <w:p w:rsidR="009442C7" w:rsidRPr="00970F48" w:rsidRDefault="009442C7" w:rsidP="009442C7">
      <w:pPr>
        <w:shd w:val="clear" w:color="auto" w:fill="FFFFFF"/>
        <w:spacing w:after="0" w:line="360" w:lineRule="auto"/>
        <w:jc w:val="both"/>
        <w:rPr>
          <w:rFonts w:ascii="Times New Roman" w:eastAsia="Times New Roman" w:hAnsi="Times New Roman"/>
          <w:bCs/>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8F5B32">
      <w:pPr>
        <w:pStyle w:val="2"/>
        <w:numPr>
          <w:ilvl w:val="1"/>
          <w:numId w:val="59"/>
        </w:numPr>
        <w:ind w:left="0" w:firstLine="0"/>
        <w:jc w:val="center"/>
        <w:rPr>
          <w:rFonts w:ascii="Arial" w:hAnsi="Arial" w:cs="Arial"/>
          <w:bCs w:val="0"/>
          <w:i w:val="0"/>
          <w:color w:val="FF0000"/>
          <w:sz w:val="24"/>
          <w:szCs w:val="24"/>
          <w:lang w:eastAsia="ru-RU"/>
        </w:rPr>
      </w:pPr>
      <w:bookmarkStart w:id="17" w:name="_Toc527111802"/>
      <w:r w:rsidRPr="00970F48">
        <w:rPr>
          <w:rFonts w:ascii="Arial" w:hAnsi="Arial" w:cs="Arial"/>
          <w:bCs w:val="0"/>
          <w:i w:val="0"/>
          <w:color w:val="FF0000"/>
          <w:sz w:val="24"/>
          <w:szCs w:val="24"/>
          <w:lang w:eastAsia="ru-RU"/>
        </w:rPr>
        <w:lastRenderedPageBreak/>
        <w:t>РЕЙТИНГ ОРГАНИЗАЦИЙ В ГРАФИЧЕСКОМ ОТОБРАЖЕНИИ.</w:t>
      </w:r>
      <w:bookmarkEnd w:id="17"/>
    </w:p>
    <w:p w:rsidR="009442C7" w:rsidRPr="00970F48" w:rsidRDefault="009442C7" w:rsidP="009442C7">
      <w:pPr>
        <w:shd w:val="clear" w:color="auto" w:fill="FFFFFF"/>
        <w:spacing w:after="0" w:line="360" w:lineRule="auto"/>
        <w:jc w:val="both"/>
        <w:rPr>
          <w:rFonts w:ascii="Times New Roman" w:eastAsia="Times New Roman" w:hAnsi="Times New Roman"/>
          <w:bCs/>
          <w:color w:val="FF0000"/>
          <w:sz w:val="28"/>
          <w:szCs w:val="28"/>
          <w:lang w:eastAsia="ru-RU"/>
        </w:rPr>
      </w:pPr>
    </w:p>
    <w:p w:rsidR="009442C7" w:rsidRPr="00970F48" w:rsidRDefault="009442C7" w:rsidP="009442C7">
      <w:pPr>
        <w:shd w:val="clear" w:color="auto" w:fill="FFFFFF"/>
        <w:spacing w:after="0" w:line="360" w:lineRule="auto"/>
        <w:jc w:val="both"/>
        <w:rPr>
          <w:rFonts w:ascii="Times New Roman" w:eastAsia="Times New Roman" w:hAnsi="Times New Roman"/>
          <w:bCs/>
          <w:color w:val="FF0000"/>
          <w:sz w:val="28"/>
          <w:szCs w:val="28"/>
          <w:lang w:eastAsia="ru-RU"/>
        </w:rPr>
      </w:pPr>
      <w:r w:rsidRPr="00970F48">
        <w:rPr>
          <w:rFonts w:ascii="Times New Roman" w:eastAsia="Times New Roman" w:hAnsi="Times New Roman"/>
          <w:bCs/>
          <w:color w:val="FF0000"/>
          <w:sz w:val="28"/>
          <w:szCs w:val="28"/>
          <w:lang w:eastAsia="ru-RU"/>
        </w:rPr>
        <w:t>На диаграмме (рис. 24) показано распределение образовательных организаций Павловского района в соответствии с рейтинговой оценкой по результатам независимой оценки качества условий, осуществления образовательной деятельности образовательными организациями, реализующими образовательные программы дошкольного, начального общего, основного общего, среднего общего образования и дополнительного образования.</w:t>
      </w: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pStyle w:val="a3"/>
        <w:spacing w:line="360" w:lineRule="auto"/>
        <w:jc w:val="center"/>
        <w:outlineLvl w:val="0"/>
        <w:rPr>
          <w:rFonts w:ascii="Arial" w:hAnsi="Arial" w:cs="Arial"/>
          <w:b/>
          <w:color w:val="FF0000"/>
          <w:sz w:val="24"/>
          <w:szCs w:val="24"/>
        </w:rPr>
      </w:pPr>
    </w:p>
    <w:p w:rsidR="009442C7" w:rsidRPr="00970F48" w:rsidRDefault="009442C7" w:rsidP="009442C7">
      <w:pPr>
        <w:shd w:val="clear" w:color="auto" w:fill="FFFFFF"/>
        <w:spacing w:after="0" w:line="360" w:lineRule="auto"/>
        <w:ind w:firstLine="284"/>
        <w:jc w:val="right"/>
        <w:rPr>
          <w:rFonts w:ascii="Times New Roman" w:eastAsia="Times New Roman" w:hAnsi="Times New Roman"/>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360" w:lineRule="auto"/>
        <w:ind w:firstLine="284"/>
        <w:jc w:val="right"/>
        <w:rPr>
          <w:rFonts w:ascii="Times New Roman" w:eastAsia="Times New Roman" w:hAnsi="Times New Roman"/>
          <w:bCs/>
          <w:color w:val="FF0000"/>
          <w:sz w:val="28"/>
          <w:szCs w:val="28"/>
          <w:lang w:eastAsia="ru-RU"/>
        </w:rPr>
      </w:pPr>
      <w:r w:rsidRPr="00970F48">
        <w:rPr>
          <w:rFonts w:ascii="Times New Roman" w:eastAsia="Times New Roman" w:hAnsi="Times New Roman"/>
          <w:color w:val="FF0000"/>
          <w:sz w:val="28"/>
          <w:szCs w:val="28"/>
          <w:lang w:eastAsia="ru-RU"/>
        </w:rPr>
        <w:lastRenderedPageBreak/>
        <w:t>Рис. 24</w:t>
      </w:r>
    </w:p>
    <w:p w:rsidR="009442C7" w:rsidRPr="00970F48" w:rsidRDefault="009442C7" w:rsidP="009442C7">
      <w:pPr>
        <w:shd w:val="clear" w:color="auto" w:fill="FFFFFF"/>
        <w:spacing w:after="0" w:line="360" w:lineRule="auto"/>
        <w:ind w:firstLine="284"/>
        <w:jc w:val="center"/>
        <w:rPr>
          <w:rFonts w:ascii="Times New Roman" w:eastAsia="Times New Roman" w:hAnsi="Times New Roman"/>
          <w:b/>
          <w:bCs/>
          <w:color w:val="FF0000"/>
          <w:sz w:val="28"/>
          <w:szCs w:val="28"/>
          <w:lang w:eastAsia="ru-RU"/>
        </w:rPr>
      </w:pPr>
      <w:r w:rsidRPr="00970F48">
        <w:rPr>
          <w:rFonts w:ascii="Times New Roman" w:eastAsia="Times New Roman" w:hAnsi="Times New Roman"/>
          <w:b/>
          <w:bCs/>
          <w:color w:val="FF0000"/>
          <w:sz w:val="28"/>
          <w:szCs w:val="28"/>
          <w:lang w:eastAsia="ru-RU"/>
        </w:rPr>
        <w:t xml:space="preserve">Распределение образовательных организаций в соответствии с рейтинговой оценкой по результатам независимой оценки качества условий, осуществления образовательной деятельности образовательными организациями, реализующими образовательные программы дошкольного, начального общего, основного общего, среднего </w:t>
      </w:r>
      <w:proofErr w:type="gramStart"/>
      <w:r w:rsidRPr="00970F48">
        <w:rPr>
          <w:rFonts w:ascii="Times New Roman" w:eastAsia="Times New Roman" w:hAnsi="Times New Roman"/>
          <w:b/>
          <w:bCs/>
          <w:color w:val="FF0000"/>
          <w:sz w:val="28"/>
          <w:szCs w:val="28"/>
          <w:lang w:eastAsia="ru-RU"/>
        </w:rPr>
        <w:t>общего  и</w:t>
      </w:r>
      <w:proofErr w:type="gramEnd"/>
      <w:r w:rsidRPr="00970F48">
        <w:rPr>
          <w:rFonts w:ascii="Times New Roman" w:eastAsia="Times New Roman" w:hAnsi="Times New Roman"/>
          <w:b/>
          <w:bCs/>
          <w:color w:val="FF0000"/>
          <w:sz w:val="28"/>
          <w:szCs w:val="28"/>
          <w:lang w:eastAsia="ru-RU"/>
        </w:rPr>
        <w:t xml:space="preserve"> дополнительного образования.</w:t>
      </w:r>
    </w:p>
    <w:p w:rsidR="009442C7" w:rsidRPr="00970F48" w:rsidRDefault="009442C7" w:rsidP="004D299D">
      <w:pPr>
        <w:pStyle w:val="a3"/>
        <w:spacing w:line="360" w:lineRule="auto"/>
        <w:jc w:val="center"/>
        <w:outlineLvl w:val="0"/>
        <w:rPr>
          <w:rFonts w:ascii="Arial" w:hAnsi="Arial" w:cs="Arial"/>
          <w:b/>
          <w:color w:val="FF0000"/>
          <w:sz w:val="24"/>
          <w:szCs w:val="24"/>
        </w:rPr>
      </w:pPr>
    </w:p>
    <w:p w:rsidR="008F5B32" w:rsidRPr="00970F48" w:rsidRDefault="00FD3CD7" w:rsidP="008F5B32">
      <w:pPr>
        <w:pStyle w:val="ConsPlusNormal"/>
        <w:spacing w:line="360" w:lineRule="auto"/>
        <w:ind w:right="-63"/>
        <w:jc w:val="center"/>
        <w:rPr>
          <w:i/>
          <w:color w:val="FF0000"/>
          <w:sz w:val="24"/>
          <w:szCs w:val="24"/>
        </w:rPr>
        <w:sectPr w:rsidR="008F5B32" w:rsidRPr="00970F48" w:rsidSect="00214939">
          <w:pgSz w:w="11906" w:h="16838"/>
          <w:pgMar w:top="1701" w:right="1134" w:bottom="851" w:left="1134" w:header="709" w:footer="709" w:gutter="0"/>
          <w:cols w:space="708"/>
          <w:titlePg/>
          <w:docGrid w:linePitch="360"/>
        </w:sectPr>
      </w:pPr>
      <w:bookmarkStart w:id="18" w:name="_Toc527111803"/>
      <w:r w:rsidRPr="00970F48">
        <w:rPr>
          <w:rFonts w:ascii="Times New Roman" w:hAnsi="Times New Roman" w:cs="Times New Roman"/>
          <w:b/>
          <w:color w:val="FF0000"/>
          <w:sz w:val="24"/>
          <w:szCs w:val="24"/>
        </w:rPr>
        <w:pict>
          <v:shape id="_x0000_i1032" type="#_x0000_t75" style="width:516.45pt;height:336pt">
            <v:imagedata r:id="rId20" o:title="image000"/>
          </v:shape>
        </w:pict>
      </w:r>
      <w:r w:rsidR="009442C7" w:rsidRPr="00970F48">
        <w:rPr>
          <w:i/>
          <w:color w:val="FF0000"/>
          <w:sz w:val="24"/>
          <w:szCs w:val="24"/>
        </w:rPr>
        <w:t xml:space="preserve"> </w:t>
      </w:r>
    </w:p>
    <w:p w:rsidR="009442C7" w:rsidRPr="00970F48" w:rsidRDefault="008F5B32" w:rsidP="008F5B32">
      <w:pPr>
        <w:pStyle w:val="2"/>
        <w:jc w:val="center"/>
        <w:rPr>
          <w:rFonts w:ascii="Arial" w:hAnsi="Arial" w:cs="Arial"/>
          <w:i w:val="0"/>
          <w:color w:val="FF0000"/>
          <w:sz w:val="24"/>
          <w:szCs w:val="24"/>
          <w:lang w:eastAsia="ru-RU"/>
        </w:rPr>
      </w:pPr>
      <w:r w:rsidRPr="00970F48">
        <w:rPr>
          <w:rFonts w:ascii="Arial" w:hAnsi="Arial" w:cs="Arial"/>
          <w:i w:val="0"/>
          <w:color w:val="FF0000"/>
          <w:sz w:val="24"/>
          <w:szCs w:val="24"/>
          <w:lang w:eastAsia="ru-RU"/>
        </w:rPr>
        <w:lastRenderedPageBreak/>
        <w:t xml:space="preserve">3.3. </w:t>
      </w:r>
      <w:r w:rsidR="009442C7" w:rsidRPr="00970F48">
        <w:rPr>
          <w:rFonts w:ascii="Arial" w:hAnsi="Arial" w:cs="Arial"/>
          <w:i w:val="0"/>
          <w:color w:val="FF0000"/>
          <w:sz w:val="24"/>
          <w:szCs w:val="24"/>
          <w:lang w:eastAsia="ru-RU"/>
        </w:rPr>
        <w:t>ДОПОЛНИТЕЛЬНЫЙ КРИТЕРИЙ «НАЛИЧИЕ ВОЗМОЖНОСТИ РАЗВИТИЯ ТВОРЧЕСКИХ СПОСОБНОСТЕЙ И ИНТЕРЕСОВ ОБУЧАЮЩИХСЯ»</w:t>
      </w:r>
      <w:bookmarkEnd w:id="18"/>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p>
    <w:p w:rsidR="009442C7" w:rsidRPr="00970F48" w:rsidRDefault="009442C7" w:rsidP="009442C7">
      <w:p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Данный показатель представлен следующими позициями оценивания:</w:t>
      </w:r>
    </w:p>
    <w:p w:rsidR="009442C7" w:rsidRPr="00970F48" w:rsidRDefault="009442C7" w:rsidP="005C427A">
      <w:pPr>
        <w:numPr>
          <w:ilvl w:val="0"/>
          <w:numId w:val="42"/>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Наличие кружков, спортивных секций, творческих коллективов, научных сообществ, клубов и других объединений;</w:t>
      </w:r>
    </w:p>
    <w:p w:rsidR="009442C7" w:rsidRPr="00970F48" w:rsidRDefault="009442C7" w:rsidP="005C427A">
      <w:pPr>
        <w:numPr>
          <w:ilvl w:val="0"/>
          <w:numId w:val="42"/>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Количество обучающихся, принявших участие в различных олимпиадах, смотрах, конкурсах;</w:t>
      </w:r>
    </w:p>
    <w:p w:rsidR="009442C7" w:rsidRPr="00970F48" w:rsidRDefault="009442C7" w:rsidP="005C427A">
      <w:pPr>
        <w:numPr>
          <w:ilvl w:val="0"/>
          <w:numId w:val="42"/>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Доля обучающихся (от общего количества обучающихся), принявших участие в различных олимпиадах, смотрах, конкурсах;</w:t>
      </w:r>
    </w:p>
    <w:p w:rsidR="009442C7" w:rsidRPr="00970F48" w:rsidRDefault="009442C7" w:rsidP="005C427A">
      <w:pPr>
        <w:numPr>
          <w:ilvl w:val="0"/>
          <w:numId w:val="42"/>
        </w:numPr>
        <w:spacing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Наличие победителей в смотрах, конкурсах, олимпиадах различного уровня: региональный, </w:t>
      </w:r>
      <w:r w:rsidRPr="00970F48">
        <w:rPr>
          <w:rFonts w:ascii="Times New Roman" w:eastAsia="Times New Roman" w:hAnsi="Times New Roman"/>
          <w:color w:val="FF0000"/>
          <w:sz w:val="28"/>
          <w:szCs w:val="28"/>
        </w:rPr>
        <w:tab/>
        <w:t>федеральный, международный.</w:t>
      </w:r>
    </w:p>
    <w:p w:rsidR="009442C7" w:rsidRPr="00970F48" w:rsidRDefault="009442C7" w:rsidP="009442C7">
      <w:pPr>
        <w:widowControl w:val="0"/>
        <w:tabs>
          <w:tab w:val="left" w:pos="142"/>
        </w:tabs>
        <w:autoSpaceDE w:val="0"/>
        <w:autoSpaceDN w:val="0"/>
        <w:adjustRightInd w:val="0"/>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Максимальное количество баллов по данному показателю равно 100.</w:t>
      </w:r>
    </w:p>
    <w:p w:rsidR="009442C7" w:rsidRPr="00970F48" w:rsidRDefault="009442C7" w:rsidP="009442C7">
      <w:pPr>
        <w:widowControl w:val="0"/>
        <w:tabs>
          <w:tab w:val="left" w:pos="567"/>
        </w:tabs>
        <w:autoSpaceDE w:val="0"/>
        <w:autoSpaceDN w:val="0"/>
        <w:adjustRightInd w:val="0"/>
        <w:spacing w:after="0" w:line="360" w:lineRule="auto"/>
        <w:ind w:right="-63" w:firstLine="284"/>
        <w:jc w:val="both"/>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jc w:val="both"/>
        <w:rPr>
          <w:rFonts w:ascii="Arial" w:eastAsia="Times New Roman" w:hAnsi="Arial" w:cs="Arial"/>
          <w:color w:val="FF0000"/>
          <w:sz w:val="20"/>
          <w:szCs w:val="20"/>
          <w:lang w:eastAsia="ru-RU"/>
        </w:rPr>
      </w:pPr>
      <w:r w:rsidRPr="00970F48">
        <w:rPr>
          <w:rFonts w:ascii="Times New Roman" w:eastAsia="Times New Roman" w:hAnsi="Times New Roman" w:cs="Arial"/>
          <w:color w:val="FF0000"/>
          <w:sz w:val="28"/>
          <w:szCs w:val="28"/>
          <w:lang w:eastAsia="ru-RU"/>
        </w:rPr>
        <w:t>Результаты мониторинга н</w:t>
      </w:r>
      <w:r w:rsidRPr="00970F48">
        <w:rPr>
          <w:rFonts w:ascii="Times New Roman" w:eastAsia="Times New Roman" w:hAnsi="Times New Roman"/>
          <w:color w:val="FF0000"/>
          <w:sz w:val="28"/>
          <w:szCs w:val="28"/>
          <w:lang w:eastAsia="ru-RU"/>
        </w:rPr>
        <w:t xml:space="preserve">аличия возможности развития творческих способностей и интересов обучающихся, </w:t>
      </w:r>
      <w:r w:rsidRPr="00970F48">
        <w:rPr>
          <w:rFonts w:ascii="Times New Roman" w:eastAsia="Times New Roman" w:hAnsi="Times New Roman" w:cs="Arial"/>
          <w:color w:val="FF0000"/>
          <w:sz w:val="28"/>
          <w:szCs w:val="28"/>
          <w:lang w:eastAsia="ru-RU"/>
        </w:rPr>
        <w:t>через</w:t>
      </w:r>
      <w:r w:rsidRPr="00970F48">
        <w:rPr>
          <w:rFonts w:ascii="Times New Roman" w:eastAsia="Times New Roman" w:hAnsi="Times New Roman"/>
          <w:color w:val="FF0000"/>
          <w:sz w:val="28"/>
          <w:szCs w:val="28"/>
          <w:lang w:eastAsia="ru-RU"/>
        </w:rPr>
        <w:t xml:space="preserve"> участие в различных олимпиадах, смотрах, конкурсах</w:t>
      </w:r>
      <w:r w:rsidRPr="00970F48">
        <w:rPr>
          <w:rFonts w:ascii="Times New Roman" w:eastAsia="Times New Roman" w:hAnsi="Times New Roman" w:cs="Arial"/>
          <w:color w:val="FF0000"/>
          <w:sz w:val="28"/>
          <w:szCs w:val="28"/>
          <w:lang w:eastAsia="ru-RU"/>
        </w:rPr>
        <w:t xml:space="preserve"> приведены в таблице 4</w:t>
      </w:r>
      <w:r w:rsidR="008F5B32" w:rsidRPr="00970F48">
        <w:rPr>
          <w:rFonts w:ascii="Times New Roman" w:eastAsia="Times New Roman" w:hAnsi="Times New Roman" w:cs="Arial"/>
          <w:color w:val="FF0000"/>
          <w:sz w:val="28"/>
          <w:szCs w:val="28"/>
          <w:lang w:eastAsia="ru-RU"/>
        </w:rPr>
        <w:t>6</w:t>
      </w:r>
      <w:r w:rsidRPr="00970F48">
        <w:rPr>
          <w:rFonts w:ascii="Times New Roman" w:eastAsia="Times New Roman" w:hAnsi="Times New Roman" w:cs="Arial"/>
          <w:color w:val="FF0000"/>
          <w:sz w:val="28"/>
          <w:szCs w:val="28"/>
          <w:lang w:eastAsia="ru-RU"/>
        </w:rPr>
        <w:t>.</w:t>
      </w: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9442C7">
      <w:pPr>
        <w:shd w:val="clear" w:color="auto" w:fill="FFFFFF"/>
        <w:spacing w:after="0" w:line="276" w:lineRule="auto"/>
        <w:ind w:firstLine="284"/>
        <w:jc w:val="right"/>
        <w:rPr>
          <w:rFonts w:ascii="Times New Roman" w:eastAsia="Times New Roman" w:hAnsi="Times New Roman"/>
          <w:color w:val="FF0000"/>
          <w:sz w:val="28"/>
          <w:szCs w:val="28"/>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shd w:val="clear" w:color="auto" w:fill="FFFFFF"/>
        <w:spacing w:after="0" w:line="276" w:lineRule="auto"/>
        <w:ind w:firstLine="284"/>
        <w:jc w:val="right"/>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lastRenderedPageBreak/>
        <w:t>Таблица 4</w:t>
      </w:r>
      <w:r w:rsidR="008F5B32" w:rsidRPr="00970F48">
        <w:rPr>
          <w:rFonts w:ascii="Times New Roman" w:eastAsia="Times New Roman" w:hAnsi="Times New Roman"/>
          <w:color w:val="FF0000"/>
          <w:sz w:val="28"/>
          <w:szCs w:val="28"/>
          <w:lang w:eastAsia="ru-RU"/>
        </w:rPr>
        <w:t>6</w:t>
      </w:r>
      <w:r w:rsidRPr="00970F48">
        <w:rPr>
          <w:rFonts w:ascii="Times New Roman" w:eastAsia="Times New Roman" w:hAnsi="Times New Roman"/>
          <w:color w:val="FF0000"/>
          <w:sz w:val="28"/>
          <w:szCs w:val="28"/>
          <w:lang w:eastAsia="ru-RU"/>
        </w:rPr>
        <w:t xml:space="preserve">. </w:t>
      </w:r>
    </w:p>
    <w:p w:rsidR="009442C7" w:rsidRPr="00970F48" w:rsidRDefault="009442C7" w:rsidP="009442C7">
      <w:pPr>
        <w:widowControl w:val="0"/>
        <w:autoSpaceDE w:val="0"/>
        <w:autoSpaceDN w:val="0"/>
        <w:adjustRightInd w:val="0"/>
        <w:spacing w:after="0" w:line="360" w:lineRule="auto"/>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lang w:eastAsia="ru-RU"/>
        </w:rPr>
        <w:t xml:space="preserve">Наличие возможности развития творческих способностей и интересов обучающихся, </w:t>
      </w:r>
      <w:r w:rsidRPr="00970F48">
        <w:rPr>
          <w:rFonts w:ascii="Times New Roman" w:eastAsia="Times New Roman" w:hAnsi="Times New Roman"/>
          <w:b/>
          <w:color w:val="FF0000"/>
          <w:sz w:val="28"/>
          <w:szCs w:val="28"/>
        </w:rPr>
        <w:t>через участие в различных олимпиадах, смотрах, конкурсах.</w:t>
      </w:r>
    </w:p>
    <w:p w:rsidR="009442C7" w:rsidRPr="00970F48" w:rsidRDefault="009442C7" w:rsidP="009442C7">
      <w:pPr>
        <w:spacing w:after="0" w:line="360" w:lineRule="auto"/>
        <w:ind w:firstLine="284"/>
        <w:jc w:val="center"/>
        <w:rPr>
          <w:rFonts w:ascii="Times New Roman" w:eastAsia="Times New Roman" w:hAnsi="Times New Roman"/>
          <w:b/>
          <w:color w:val="FF0000"/>
          <w:sz w:val="28"/>
          <w:szCs w:val="28"/>
        </w:rPr>
      </w:pPr>
      <w:r w:rsidRPr="00970F48">
        <w:rPr>
          <w:rFonts w:ascii="Times New Roman" w:eastAsia="Times New Roman" w:hAnsi="Times New Roman"/>
          <w:b/>
          <w:color w:val="FF0000"/>
          <w:sz w:val="28"/>
          <w:szCs w:val="28"/>
        </w:rPr>
        <w:t>Доля обучающихся принявших участие в различных</w:t>
      </w:r>
      <w:r w:rsidR="008F5B32" w:rsidRPr="00970F48">
        <w:rPr>
          <w:rFonts w:ascii="Times New Roman" w:eastAsia="Times New Roman" w:hAnsi="Times New Roman"/>
          <w:b/>
          <w:color w:val="FF0000"/>
          <w:sz w:val="28"/>
          <w:szCs w:val="28"/>
        </w:rPr>
        <w:t xml:space="preserve"> олимпиадах, смотрах, конкурсах.</w:t>
      </w: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olor w:val="FF0000"/>
          <w:sz w:val="28"/>
          <w:szCs w:val="28"/>
          <w:lang w:eastAsia="ru-RU"/>
        </w:rPr>
        <w:t xml:space="preserve">Результаты мониторинга наличия </w:t>
      </w:r>
      <w:r w:rsidRPr="00970F48">
        <w:rPr>
          <w:rFonts w:ascii="Times New Roman" w:eastAsia="Times New Roman" w:hAnsi="Times New Roman"/>
          <w:bCs/>
          <w:color w:val="FF0000"/>
          <w:sz w:val="28"/>
          <w:szCs w:val="28"/>
          <w:lang w:eastAsia="ru-RU"/>
        </w:rPr>
        <w:t xml:space="preserve">кружков, спортивных секций, творческих коллективов, участие обучающихся в олимпиадах различного уровня  </w:t>
      </w:r>
      <w:r w:rsidRPr="00970F48">
        <w:rPr>
          <w:rFonts w:ascii="Times New Roman" w:eastAsia="Times New Roman" w:hAnsi="Times New Roman"/>
          <w:color w:val="FF0000"/>
          <w:sz w:val="28"/>
          <w:szCs w:val="28"/>
          <w:lang w:eastAsia="ru-RU"/>
        </w:rPr>
        <w:t xml:space="preserve"> приведены</w:t>
      </w:r>
      <w:r w:rsidRPr="00970F48">
        <w:rPr>
          <w:rFonts w:ascii="Times New Roman" w:eastAsia="Times New Roman" w:hAnsi="Times New Roman" w:cs="Arial"/>
          <w:color w:val="FF0000"/>
          <w:sz w:val="28"/>
          <w:szCs w:val="28"/>
          <w:lang w:eastAsia="ru-RU"/>
        </w:rPr>
        <w:t xml:space="preserve"> в таблице 4</w:t>
      </w:r>
      <w:r w:rsidR="008F5B32" w:rsidRPr="00970F48">
        <w:rPr>
          <w:rFonts w:ascii="Times New Roman" w:eastAsia="Times New Roman" w:hAnsi="Times New Roman" w:cs="Arial"/>
          <w:color w:val="FF0000"/>
          <w:sz w:val="28"/>
          <w:szCs w:val="28"/>
          <w:lang w:eastAsia="ru-RU"/>
        </w:rPr>
        <w:t>7</w:t>
      </w: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8F5B32" w:rsidRPr="00970F48" w:rsidRDefault="008F5B32"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tabs>
          <w:tab w:val="left" w:pos="567"/>
        </w:tabs>
        <w:autoSpaceDE w:val="0"/>
        <w:autoSpaceDN w:val="0"/>
        <w:adjustRightInd w:val="0"/>
        <w:spacing w:after="0" w:line="360" w:lineRule="auto"/>
        <w:ind w:right="-63" w:firstLine="284"/>
        <w:jc w:val="right"/>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t>Таблица 4</w:t>
      </w:r>
      <w:r w:rsidR="008F5B32" w:rsidRPr="00970F48">
        <w:rPr>
          <w:rFonts w:ascii="Times New Roman" w:eastAsia="Times New Roman" w:hAnsi="Times New Roman"/>
          <w:color w:val="FF0000"/>
          <w:sz w:val="28"/>
          <w:szCs w:val="28"/>
          <w:shd w:val="clear" w:color="auto" w:fill="FFFFFF"/>
          <w:lang w:eastAsia="ru-RU"/>
        </w:rPr>
        <w:t>7</w:t>
      </w: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olor w:val="FF0000"/>
          <w:sz w:val="28"/>
          <w:szCs w:val="28"/>
          <w:shd w:val="clear" w:color="auto" w:fill="FFFFFF"/>
          <w:lang w:eastAsia="ru-RU"/>
        </w:rPr>
        <w:sectPr w:rsidR="009442C7" w:rsidRPr="00970F48" w:rsidSect="00214939">
          <w:pgSz w:w="11906" w:h="16838"/>
          <w:pgMar w:top="1701" w:right="1134" w:bottom="851" w:left="1134" w:header="709" w:footer="709" w:gutter="0"/>
          <w:cols w:space="708"/>
          <w:titlePg/>
          <w:docGrid w:linePitch="360"/>
        </w:sectPr>
      </w:pP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lastRenderedPageBreak/>
        <w:t>По данным образовательных организаций, размещенным на официальных сайтах, обучающиеся ___ образовательных организаций (____%) принимают участие в олимпиадах, конкурсах, выставках, смотрах, физкультурных и спортивных мероприятиях различных уровней.</w:t>
      </w: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olor w:val="FF0000"/>
          <w:sz w:val="28"/>
          <w:szCs w:val="28"/>
          <w:shd w:val="clear" w:color="auto" w:fill="FFFFFF"/>
          <w:lang w:eastAsia="ru-RU"/>
        </w:rPr>
      </w:pP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t>___ образовательных организаций, воспитанники которых не принимают участие в олимпиадах, конкурсах, выставках, смотрах, физкультурных и спортивных мероприятиях являются дошкольными образовательными учреждениями.</w:t>
      </w:r>
    </w:p>
    <w:p w:rsidR="009442C7" w:rsidRPr="00970F48" w:rsidRDefault="009442C7" w:rsidP="009442C7">
      <w:pPr>
        <w:spacing w:line="360" w:lineRule="auto"/>
        <w:jc w:val="both"/>
        <w:rPr>
          <w:rFonts w:ascii="Times New Roman" w:eastAsia="Times New Roman" w:hAnsi="Times New Roman"/>
          <w:color w:val="FF0000"/>
          <w:sz w:val="28"/>
          <w:szCs w:val="28"/>
          <w:shd w:val="clear" w:color="auto" w:fill="FFFFFF"/>
          <w:lang w:eastAsia="ru-RU"/>
        </w:rPr>
      </w:pPr>
      <w:r w:rsidRPr="00970F48">
        <w:rPr>
          <w:rFonts w:ascii="Times New Roman" w:eastAsia="Times New Roman" w:hAnsi="Times New Roman"/>
          <w:color w:val="FF0000"/>
          <w:sz w:val="28"/>
          <w:szCs w:val="28"/>
          <w:shd w:val="clear" w:color="auto" w:fill="FFFFFF"/>
          <w:lang w:eastAsia="ru-RU"/>
        </w:rPr>
        <w:t>Доля обучающихся (от общего количества обучающихся), принявших участие в различных олимпиадах, смотрах, конкурсах составляет ____%.</w:t>
      </w: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p>
    <w:p w:rsidR="009442C7" w:rsidRPr="00970F48" w:rsidRDefault="009442C7" w:rsidP="009442C7">
      <w:pPr>
        <w:widowControl w:val="0"/>
        <w:tabs>
          <w:tab w:val="left" w:pos="567"/>
        </w:tabs>
        <w:autoSpaceDE w:val="0"/>
        <w:autoSpaceDN w:val="0"/>
        <w:adjustRightInd w:val="0"/>
        <w:spacing w:after="0" w:line="360" w:lineRule="auto"/>
        <w:ind w:right="-63"/>
        <w:jc w:val="both"/>
        <w:rPr>
          <w:rFonts w:ascii="Times New Roman" w:eastAsia="Times New Roman" w:hAnsi="Times New Roman" w:cs="Arial"/>
          <w:color w:val="FF0000"/>
          <w:sz w:val="28"/>
          <w:szCs w:val="28"/>
          <w:shd w:val="clear" w:color="auto" w:fill="FFFFFF"/>
          <w:lang w:eastAsia="ru-RU"/>
        </w:rPr>
      </w:pPr>
      <w:r w:rsidRPr="00970F48">
        <w:rPr>
          <w:rFonts w:ascii="Times New Roman" w:eastAsia="Times New Roman" w:hAnsi="Times New Roman"/>
          <w:color w:val="FF0000"/>
          <w:sz w:val="28"/>
          <w:szCs w:val="28"/>
          <w:lang w:eastAsia="ru-RU"/>
        </w:rPr>
        <w:t>В ____ образовательных организациях (</w:t>
      </w:r>
      <w:r w:rsidRPr="00970F48">
        <w:rPr>
          <w:rFonts w:ascii="Times New Roman" w:eastAsia="Times New Roman" w:hAnsi="Times New Roman" w:cs="Arial"/>
          <w:bCs/>
          <w:color w:val="FF0000"/>
          <w:sz w:val="28"/>
          <w:szCs w:val="28"/>
          <w:lang w:eastAsia="ru-RU"/>
        </w:rPr>
        <w:t xml:space="preserve">___________, ___________) </w:t>
      </w:r>
      <w:r w:rsidRPr="00970F48">
        <w:rPr>
          <w:rFonts w:ascii="Times New Roman" w:eastAsia="Times New Roman" w:hAnsi="Times New Roman"/>
          <w:color w:val="FF0000"/>
          <w:sz w:val="28"/>
          <w:szCs w:val="28"/>
          <w:lang w:eastAsia="ru-RU"/>
        </w:rPr>
        <w:t>имеется победитель в смотрах, конкурсах, олимпиадах международного уровня, в ___ организациях обучаются победители олимпиад и конкурсов федерального уровня и в _____ ОО – победители регионального уровня. ____ ОО имеют победителей конкурсов и олимпиад.</w:t>
      </w:r>
      <w:r w:rsidRPr="00970F48">
        <w:rPr>
          <w:rFonts w:ascii="Times New Roman" w:eastAsia="Times New Roman" w:hAnsi="Times New Roman" w:cs="Arial"/>
          <w:color w:val="FF0000"/>
          <w:sz w:val="28"/>
          <w:szCs w:val="28"/>
          <w:shd w:val="clear" w:color="auto" w:fill="FFFFFF"/>
          <w:lang w:eastAsia="ru-RU"/>
        </w:rPr>
        <w:t xml:space="preserve"> </w:t>
      </w: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shd w:val="clear" w:color="auto" w:fill="FFFFFF"/>
          <w:lang w:eastAsia="ru-RU"/>
        </w:rPr>
      </w:pPr>
    </w:p>
    <w:p w:rsidR="009442C7" w:rsidRPr="00970F48" w:rsidRDefault="009442C7" w:rsidP="009442C7">
      <w:pPr>
        <w:widowControl w:val="0"/>
        <w:autoSpaceDE w:val="0"/>
        <w:autoSpaceDN w:val="0"/>
        <w:adjustRightInd w:val="0"/>
        <w:spacing w:after="0" w:line="360" w:lineRule="auto"/>
        <w:ind w:right="-63"/>
        <w:jc w:val="both"/>
        <w:rPr>
          <w:rFonts w:ascii="Times New Roman" w:eastAsia="Times New Roman" w:hAnsi="Times New Roman" w:cs="Arial"/>
          <w:color w:val="FF0000"/>
          <w:sz w:val="28"/>
          <w:szCs w:val="28"/>
          <w:lang w:eastAsia="ru-RU"/>
        </w:rPr>
      </w:pPr>
      <w:r w:rsidRPr="00970F48">
        <w:rPr>
          <w:rFonts w:ascii="Times New Roman" w:eastAsia="Times New Roman" w:hAnsi="Times New Roman" w:cs="Arial"/>
          <w:color w:val="FF0000"/>
          <w:sz w:val="28"/>
          <w:szCs w:val="28"/>
          <w:shd w:val="clear" w:color="auto" w:fill="FFFFFF"/>
          <w:lang w:eastAsia="ru-RU"/>
        </w:rPr>
        <w:t xml:space="preserve">Результаты, проведенного анализа общедоступной информации, предоставленной ОО в открытый доступ по дополнительному </w:t>
      </w:r>
      <w:r w:rsidRPr="00970F48">
        <w:rPr>
          <w:rFonts w:ascii="Times New Roman" w:eastAsia="Times New Roman" w:hAnsi="Times New Roman"/>
          <w:color w:val="FF0000"/>
          <w:sz w:val="28"/>
          <w:szCs w:val="28"/>
          <w:lang w:eastAsia="ru-RU"/>
        </w:rPr>
        <w:t xml:space="preserve">критерию </w:t>
      </w:r>
      <w:r w:rsidRPr="00970F48">
        <w:rPr>
          <w:rFonts w:ascii="Times New Roman" w:eastAsia="Times New Roman" w:hAnsi="Times New Roman" w:cs="Arial"/>
          <w:color w:val="FF0000"/>
          <w:sz w:val="28"/>
          <w:szCs w:val="28"/>
          <w:lang w:eastAsia="ru-RU"/>
        </w:rPr>
        <w:t xml:space="preserve">«Наличие возможности развития творческих способностей и интересов обучающихся, их участие в конкурсах и олимпиадах» </w:t>
      </w:r>
      <w:r w:rsidRPr="00970F48">
        <w:rPr>
          <w:rFonts w:ascii="Times New Roman" w:eastAsia="Times New Roman" w:hAnsi="Times New Roman" w:cs="Arial"/>
          <w:color w:val="FF0000"/>
          <w:sz w:val="28"/>
          <w:szCs w:val="28"/>
          <w:shd w:val="clear" w:color="auto" w:fill="FFFFFF"/>
          <w:lang w:eastAsia="ru-RU"/>
        </w:rPr>
        <w:t>представлены</w:t>
      </w:r>
      <w:r w:rsidRPr="00970F48">
        <w:rPr>
          <w:rFonts w:ascii="Times New Roman" w:eastAsia="Times New Roman" w:hAnsi="Times New Roman" w:cs="Arial"/>
          <w:color w:val="FF0000"/>
          <w:sz w:val="28"/>
          <w:szCs w:val="28"/>
          <w:lang w:eastAsia="ru-RU"/>
        </w:rPr>
        <w:t xml:space="preserve"> в таблице </w:t>
      </w:r>
      <w:r w:rsidRPr="00970F48">
        <w:rPr>
          <w:rFonts w:ascii="Times New Roman" w:eastAsia="Times New Roman" w:hAnsi="Times New Roman" w:cs="Arial"/>
          <w:color w:val="FF0000"/>
          <w:sz w:val="28"/>
          <w:szCs w:val="28"/>
          <w:lang w:eastAsia="ru-RU"/>
        </w:rPr>
        <w:softHyphen/>
      </w:r>
      <w:r w:rsidRPr="00970F48">
        <w:rPr>
          <w:rFonts w:ascii="Times New Roman" w:eastAsia="Times New Roman" w:hAnsi="Times New Roman" w:cs="Arial"/>
          <w:color w:val="FF0000"/>
          <w:sz w:val="28"/>
          <w:szCs w:val="28"/>
          <w:lang w:eastAsia="ru-RU"/>
        </w:rPr>
        <w:softHyphen/>
        <w:t>45.</w:t>
      </w:r>
    </w:p>
    <w:p w:rsidR="009442C7" w:rsidRPr="00970F48" w:rsidRDefault="009442C7" w:rsidP="00883E8D">
      <w:pPr>
        <w:pStyle w:val="a3"/>
        <w:spacing w:line="360" w:lineRule="auto"/>
        <w:ind w:left="480"/>
        <w:rPr>
          <w:rFonts w:ascii="Times New Roman" w:hAnsi="Times New Roman"/>
          <w:b/>
          <w:color w:val="FF0000"/>
          <w:sz w:val="28"/>
          <w:szCs w:val="28"/>
        </w:rPr>
      </w:pPr>
    </w:p>
    <w:p w:rsidR="009442C7" w:rsidRPr="00970F48" w:rsidRDefault="009442C7" w:rsidP="009442C7">
      <w:pPr>
        <w:widowControl w:val="0"/>
        <w:autoSpaceDE w:val="0"/>
        <w:autoSpaceDN w:val="0"/>
        <w:adjustRightInd w:val="0"/>
        <w:spacing w:after="0" w:line="360" w:lineRule="auto"/>
        <w:ind w:right="-63" w:firstLine="426"/>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ind w:left="480" w:right="-63"/>
        <w:jc w:val="right"/>
        <w:rPr>
          <w:rFonts w:ascii="Times New Roman" w:eastAsia="Times New Roman" w:hAnsi="Times New Roman"/>
          <w:b/>
          <w:color w:val="FF0000"/>
          <w:sz w:val="28"/>
          <w:szCs w:val="28"/>
          <w:shd w:val="clear" w:color="auto" w:fill="FFFFFF"/>
          <w:lang w:eastAsia="ru-RU"/>
        </w:rPr>
      </w:pPr>
      <w:r w:rsidRPr="00970F48">
        <w:rPr>
          <w:rFonts w:ascii="Times New Roman" w:eastAsia="Times New Roman" w:hAnsi="Times New Roman" w:cs="Arial"/>
          <w:color w:val="FF0000"/>
          <w:sz w:val="28"/>
          <w:szCs w:val="28"/>
          <w:lang w:eastAsia="ru-RU"/>
        </w:rPr>
        <w:t>Таблица 45.</w:t>
      </w:r>
    </w:p>
    <w:p w:rsidR="009442C7" w:rsidRPr="00970F48" w:rsidRDefault="009442C7" w:rsidP="009442C7">
      <w:pPr>
        <w:widowControl w:val="0"/>
        <w:autoSpaceDE w:val="0"/>
        <w:autoSpaceDN w:val="0"/>
        <w:adjustRightInd w:val="0"/>
        <w:spacing w:after="0" w:line="360" w:lineRule="auto"/>
        <w:ind w:right="-63"/>
        <w:jc w:val="center"/>
        <w:rPr>
          <w:rFonts w:ascii="Times New Roman" w:eastAsia="Times New Roman" w:hAnsi="Times New Roman" w:cs="Arial"/>
          <w:b/>
          <w:color w:val="FF0000"/>
          <w:sz w:val="28"/>
          <w:szCs w:val="28"/>
          <w:lang w:eastAsia="ru-RU"/>
        </w:rPr>
      </w:pPr>
      <w:r w:rsidRPr="00970F48">
        <w:rPr>
          <w:rFonts w:ascii="Times New Roman" w:eastAsia="Times New Roman" w:hAnsi="Times New Roman"/>
          <w:b/>
          <w:color w:val="FF0000"/>
          <w:sz w:val="28"/>
          <w:szCs w:val="28"/>
          <w:shd w:val="clear" w:color="auto" w:fill="FFFFFF"/>
          <w:lang w:eastAsia="ru-RU"/>
        </w:rPr>
        <w:t xml:space="preserve">Общие показатели по </w:t>
      </w:r>
      <w:r w:rsidRPr="00970F48">
        <w:rPr>
          <w:rFonts w:ascii="Times New Roman" w:eastAsia="Times New Roman" w:hAnsi="Times New Roman" w:cs="Arial"/>
          <w:b/>
          <w:color w:val="FF0000"/>
          <w:sz w:val="28"/>
          <w:szCs w:val="28"/>
          <w:shd w:val="clear" w:color="auto" w:fill="FFFFFF"/>
          <w:lang w:eastAsia="ru-RU"/>
        </w:rPr>
        <w:t xml:space="preserve">дополнительному </w:t>
      </w:r>
      <w:r w:rsidRPr="00970F48">
        <w:rPr>
          <w:rFonts w:ascii="Times New Roman" w:eastAsia="Times New Roman" w:hAnsi="Times New Roman"/>
          <w:b/>
          <w:color w:val="FF0000"/>
          <w:sz w:val="28"/>
          <w:szCs w:val="28"/>
          <w:lang w:eastAsia="ru-RU"/>
        </w:rPr>
        <w:t xml:space="preserve">критерию </w:t>
      </w:r>
      <w:r w:rsidRPr="00970F48">
        <w:rPr>
          <w:rFonts w:ascii="Times New Roman" w:eastAsia="Times New Roman" w:hAnsi="Times New Roman" w:cs="Arial"/>
          <w:b/>
          <w:color w:val="FF0000"/>
          <w:sz w:val="28"/>
          <w:szCs w:val="28"/>
          <w:lang w:eastAsia="ru-RU"/>
        </w:rPr>
        <w:t>«Наличие возможности развития творческих способностей и интересов обучающихся, их участие в конкурсах и олимпиадах»</w:t>
      </w:r>
      <w:r w:rsidRPr="00970F48">
        <w:rPr>
          <w:rFonts w:ascii="Times New Roman" w:eastAsia="Times New Roman" w:hAnsi="Times New Roman" w:cs="Arial"/>
          <w:b/>
          <w:color w:val="FF0000"/>
          <w:sz w:val="28"/>
          <w:szCs w:val="28"/>
          <w:lang w:eastAsia="ru-RU"/>
        </w:rPr>
        <w:tab/>
      </w:r>
    </w:p>
    <w:p w:rsidR="009442C7" w:rsidRPr="00970F48" w:rsidRDefault="009442C7" w:rsidP="009442C7">
      <w:pPr>
        <w:pStyle w:val="a3"/>
        <w:spacing w:line="360" w:lineRule="auto"/>
        <w:ind w:left="0"/>
        <w:rPr>
          <w:rFonts w:ascii="Times New Roman" w:hAnsi="Times New Roman"/>
          <w:b/>
          <w:color w:val="FF0000"/>
          <w:sz w:val="28"/>
          <w:szCs w:val="28"/>
        </w:rPr>
      </w:pPr>
    </w:p>
    <w:tbl>
      <w:tblPr>
        <w:tblW w:w="8505"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968"/>
        <w:gridCol w:w="2551"/>
      </w:tblGrid>
      <w:tr w:rsidR="009442C7" w:rsidRPr="00970F48" w:rsidTr="009442C7">
        <w:trPr>
          <w:cantSplit/>
          <w:trHeight w:val="2919"/>
        </w:trPr>
        <w:tc>
          <w:tcPr>
            <w:tcW w:w="986" w:type="dxa"/>
            <w:vAlign w:val="center"/>
          </w:tcPr>
          <w:p w:rsidR="009442C7" w:rsidRPr="00970F48" w:rsidRDefault="009442C7" w:rsidP="009442C7">
            <w:pPr>
              <w:spacing w:after="0" w:line="360" w:lineRule="auto"/>
              <w:jc w:val="center"/>
              <w:rPr>
                <w:rFonts w:ascii="Times New Roman" w:eastAsia="Times New Roman" w:hAnsi="Times New Roman"/>
                <w:color w:val="FF0000"/>
                <w:sz w:val="28"/>
                <w:szCs w:val="28"/>
                <w:lang w:eastAsia="ru-RU"/>
              </w:rPr>
            </w:pPr>
          </w:p>
          <w:p w:rsidR="009442C7" w:rsidRPr="00970F48" w:rsidRDefault="009442C7" w:rsidP="009442C7">
            <w:pPr>
              <w:spacing w:after="0" w:line="360" w:lineRule="auto"/>
              <w:jc w:val="center"/>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п/п</w:t>
            </w:r>
          </w:p>
        </w:tc>
        <w:tc>
          <w:tcPr>
            <w:tcW w:w="4968" w:type="dxa"/>
            <w:vAlign w:val="center"/>
          </w:tcPr>
          <w:p w:rsidR="009442C7" w:rsidRPr="00970F48" w:rsidRDefault="009442C7" w:rsidP="009442C7">
            <w:pPr>
              <w:spacing w:after="0" w:line="360" w:lineRule="auto"/>
              <w:jc w:val="center"/>
              <w:rPr>
                <w:rFonts w:ascii="Times New Roman" w:eastAsia="Times New Roman" w:hAnsi="Times New Roman"/>
                <w:color w:val="FF0000"/>
                <w:sz w:val="24"/>
                <w:szCs w:val="24"/>
                <w:lang w:eastAsia="ru-RU"/>
              </w:rPr>
            </w:pPr>
          </w:p>
          <w:p w:rsidR="009442C7" w:rsidRPr="00970F48" w:rsidRDefault="009442C7" w:rsidP="009442C7">
            <w:pPr>
              <w:spacing w:after="0" w:line="36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Наименование организации</w:t>
            </w:r>
          </w:p>
        </w:tc>
        <w:tc>
          <w:tcPr>
            <w:tcW w:w="2551" w:type="dxa"/>
          </w:tcPr>
          <w:p w:rsidR="009442C7" w:rsidRPr="00970F48" w:rsidRDefault="009442C7" w:rsidP="009442C7">
            <w:pPr>
              <w:spacing w:after="0" w:line="240" w:lineRule="auto"/>
              <w:jc w:val="center"/>
              <w:rPr>
                <w:rFonts w:ascii="Times New Roman" w:eastAsia="Times New Roman" w:hAnsi="Times New Roman"/>
                <w:color w:val="FF0000"/>
                <w:sz w:val="24"/>
                <w:szCs w:val="24"/>
                <w:lang w:eastAsia="ru-RU"/>
              </w:rPr>
            </w:pPr>
            <w:r w:rsidRPr="00970F48">
              <w:rPr>
                <w:rFonts w:ascii="Times New Roman" w:eastAsia="Times New Roman" w:hAnsi="Times New Roman"/>
                <w:color w:val="FF0000"/>
                <w:sz w:val="24"/>
                <w:szCs w:val="24"/>
                <w:lang w:eastAsia="ru-RU"/>
              </w:rPr>
              <w:t>Общее значение дополнительного критерия «Наличие возможности развития творческих способностей и интересов обучающихся, их участие в конкурсах и олимпиадах»</w:t>
            </w:r>
          </w:p>
        </w:tc>
      </w:tr>
      <w:tr w:rsidR="009442C7" w:rsidRPr="00970F48" w:rsidTr="009442C7">
        <w:trPr>
          <w:trHeight w:val="401"/>
        </w:trPr>
        <w:tc>
          <w:tcPr>
            <w:tcW w:w="986" w:type="dxa"/>
          </w:tcPr>
          <w:p w:rsidR="009442C7" w:rsidRPr="00970F48" w:rsidRDefault="009442C7" w:rsidP="009442C7">
            <w:pPr>
              <w:spacing w:after="0" w:line="240" w:lineRule="auto"/>
              <w:ind w:firstLine="7"/>
              <w:jc w:val="center"/>
              <w:rPr>
                <w:rFonts w:ascii="Times New Roman" w:eastAsia="Times New Roman" w:hAnsi="Times New Roman"/>
                <w:color w:val="FF0000"/>
                <w:sz w:val="28"/>
                <w:szCs w:val="28"/>
                <w:lang w:eastAsia="ru-RU"/>
              </w:rPr>
            </w:pPr>
          </w:p>
        </w:tc>
        <w:tc>
          <w:tcPr>
            <w:tcW w:w="4968" w:type="dxa"/>
          </w:tcPr>
          <w:p w:rsidR="009442C7" w:rsidRPr="00970F48" w:rsidRDefault="009442C7" w:rsidP="009442C7">
            <w:pPr>
              <w:rPr>
                <w:rFonts w:ascii="Times New Roman" w:eastAsia="Times New Roman" w:hAnsi="Times New Roman"/>
                <w:color w:val="FF0000"/>
                <w:sz w:val="24"/>
                <w:szCs w:val="24"/>
              </w:rPr>
            </w:pPr>
          </w:p>
        </w:tc>
        <w:tc>
          <w:tcPr>
            <w:tcW w:w="2551" w:type="dxa"/>
            <w:shd w:val="clear" w:color="auto" w:fill="FABF8F"/>
            <w:vAlign w:val="center"/>
          </w:tcPr>
          <w:p w:rsidR="009442C7" w:rsidRPr="00970F48" w:rsidRDefault="009442C7" w:rsidP="009442C7">
            <w:pPr>
              <w:spacing w:after="0" w:line="240" w:lineRule="auto"/>
              <w:jc w:val="center"/>
              <w:rPr>
                <w:rFonts w:eastAsia="Times New Roman"/>
                <w:bCs/>
                <w:color w:val="FF0000"/>
                <w:sz w:val="24"/>
                <w:szCs w:val="24"/>
                <w:lang w:eastAsia="ru-RU"/>
              </w:rPr>
            </w:pPr>
          </w:p>
        </w:tc>
      </w:tr>
    </w:tbl>
    <w:p w:rsidR="009442C7" w:rsidRPr="00970F48" w:rsidRDefault="009442C7" w:rsidP="009442C7">
      <w:pPr>
        <w:pStyle w:val="a3"/>
        <w:spacing w:line="360" w:lineRule="auto"/>
        <w:ind w:left="0"/>
        <w:rPr>
          <w:rFonts w:ascii="Times New Roman" w:hAnsi="Times New Roman"/>
          <w:color w:val="FF0000"/>
          <w:sz w:val="28"/>
          <w:szCs w:val="28"/>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Данные по </w:t>
      </w:r>
      <w:r w:rsidRPr="00970F48">
        <w:rPr>
          <w:rFonts w:ascii="Times New Roman" w:eastAsia="Times New Roman" w:hAnsi="Times New Roman"/>
          <w:color w:val="FF0000"/>
          <w:sz w:val="28"/>
          <w:szCs w:val="28"/>
          <w:shd w:val="clear" w:color="auto" w:fill="FFFFFF"/>
        </w:rPr>
        <w:t xml:space="preserve">дополнительному </w:t>
      </w:r>
      <w:r w:rsidRPr="00970F48">
        <w:rPr>
          <w:rFonts w:ascii="Times New Roman" w:eastAsia="Times New Roman" w:hAnsi="Times New Roman"/>
          <w:color w:val="FF0000"/>
          <w:sz w:val="28"/>
          <w:szCs w:val="28"/>
        </w:rPr>
        <w:t xml:space="preserve">критерию «Наличие возможности развития творческих способностей и интересов обучающихся, их участие в конкурсах и олимпиадах» сформированы на основании информации, предоставленной ОО в открытый доступ. </w:t>
      </w:r>
    </w:p>
    <w:p w:rsidR="009442C7" w:rsidRPr="00970F48" w:rsidRDefault="009442C7" w:rsidP="009442C7">
      <w:pPr>
        <w:spacing w:after="0" w:line="360" w:lineRule="auto"/>
        <w:jc w:val="both"/>
        <w:rPr>
          <w:rFonts w:ascii="Times New Roman" w:eastAsia="Times New Roman" w:hAnsi="Times New Roman"/>
          <w:color w:val="FF0000"/>
          <w:sz w:val="28"/>
          <w:szCs w:val="28"/>
        </w:rPr>
      </w:pPr>
    </w:p>
    <w:p w:rsidR="009442C7" w:rsidRPr="00970F48" w:rsidRDefault="009442C7" w:rsidP="009442C7">
      <w:p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 xml:space="preserve">Оператор констатирует большой разброс результатов: </w:t>
      </w:r>
    </w:p>
    <w:p w:rsidR="009442C7" w:rsidRPr="00970F48" w:rsidRDefault="009442C7" w:rsidP="005C427A">
      <w:pPr>
        <w:numPr>
          <w:ilvl w:val="0"/>
          <w:numId w:val="43"/>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 образовательные организации получили максимально возможную по данному критерию оценку – 100 баллов;</w:t>
      </w:r>
    </w:p>
    <w:p w:rsidR="009442C7" w:rsidRPr="00970F48" w:rsidRDefault="009442C7" w:rsidP="005C427A">
      <w:pPr>
        <w:numPr>
          <w:ilvl w:val="0"/>
          <w:numId w:val="43"/>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 - образовательных организаций получили оценки по 80 баллов;</w:t>
      </w:r>
    </w:p>
    <w:p w:rsidR="009442C7" w:rsidRPr="00970F48" w:rsidRDefault="009442C7" w:rsidP="005C427A">
      <w:pPr>
        <w:numPr>
          <w:ilvl w:val="0"/>
          <w:numId w:val="43"/>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lastRenderedPageBreak/>
        <w:t xml:space="preserve">___ </w:t>
      </w:r>
      <w:r w:rsidRPr="00970F48">
        <w:rPr>
          <w:rFonts w:ascii="Times New Roman" w:eastAsia="Times New Roman" w:hAnsi="Times New Roman"/>
          <w:color w:val="FF0000"/>
          <w:sz w:val="28"/>
          <w:szCs w:val="28"/>
          <w:lang w:val="en-US"/>
        </w:rPr>
        <w:t>-</w:t>
      </w:r>
      <w:r w:rsidRPr="00970F48">
        <w:rPr>
          <w:rFonts w:ascii="Times New Roman" w:eastAsia="Times New Roman" w:hAnsi="Times New Roman"/>
          <w:color w:val="FF0000"/>
          <w:sz w:val="28"/>
          <w:szCs w:val="28"/>
        </w:rPr>
        <w:t xml:space="preserve"> 60 баллов;</w:t>
      </w:r>
    </w:p>
    <w:p w:rsidR="009442C7" w:rsidRPr="00970F48" w:rsidRDefault="009442C7" w:rsidP="005C427A">
      <w:pPr>
        <w:numPr>
          <w:ilvl w:val="0"/>
          <w:numId w:val="43"/>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 - образовательные организации получили по 40 баллов;</w:t>
      </w:r>
    </w:p>
    <w:p w:rsidR="009442C7" w:rsidRPr="00970F48" w:rsidRDefault="009442C7" w:rsidP="005C427A">
      <w:pPr>
        <w:numPr>
          <w:ilvl w:val="0"/>
          <w:numId w:val="43"/>
        </w:numPr>
        <w:spacing w:after="0" w:line="360" w:lineRule="auto"/>
        <w:jc w:val="both"/>
        <w:rPr>
          <w:rFonts w:ascii="Times New Roman" w:eastAsia="Times New Roman" w:hAnsi="Times New Roman"/>
          <w:color w:val="FF0000"/>
          <w:sz w:val="28"/>
          <w:szCs w:val="28"/>
        </w:rPr>
      </w:pPr>
      <w:r w:rsidRPr="00970F48">
        <w:rPr>
          <w:rFonts w:ascii="Times New Roman" w:eastAsia="Times New Roman" w:hAnsi="Times New Roman"/>
          <w:color w:val="FF0000"/>
          <w:sz w:val="28"/>
          <w:szCs w:val="28"/>
        </w:rPr>
        <w:t>___ - получено лишь по 20 баллов.</w:t>
      </w: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s="Arial"/>
          <w:color w:val="FF0000"/>
          <w:sz w:val="28"/>
          <w:szCs w:val="28"/>
          <w:lang w:eastAsia="ru-RU"/>
        </w:rPr>
      </w:pP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s="Arial"/>
          <w:color w:val="FF0000"/>
          <w:sz w:val="28"/>
          <w:szCs w:val="28"/>
          <w:shd w:val="clear" w:color="auto" w:fill="FFFFFF"/>
          <w:lang w:eastAsia="ru-RU"/>
        </w:rPr>
      </w:pPr>
      <w:r w:rsidRPr="00970F48">
        <w:rPr>
          <w:rFonts w:ascii="Times New Roman" w:eastAsia="Times New Roman" w:hAnsi="Times New Roman" w:cs="Arial"/>
          <w:color w:val="FF0000"/>
          <w:sz w:val="28"/>
          <w:szCs w:val="28"/>
          <w:lang w:eastAsia="ru-RU"/>
        </w:rPr>
        <w:t>Среднее значение критерия по району составило – ____ баллов.</w:t>
      </w: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p>
    <w:p w:rsidR="009442C7" w:rsidRPr="00970F48" w:rsidRDefault="009442C7" w:rsidP="009442C7">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r w:rsidRPr="00970F48">
        <w:rPr>
          <w:rFonts w:ascii="Times New Roman" w:eastAsia="Times New Roman" w:hAnsi="Times New Roman"/>
          <w:color w:val="FF0000"/>
          <w:sz w:val="28"/>
          <w:szCs w:val="28"/>
          <w:lang w:eastAsia="ru-RU"/>
        </w:rPr>
        <w:t xml:space="preserve">Проведя условное </w:t>
      </w:r>
      <w:proofErr w:type="spellStart"/>
      <w:r w:rsidRPr="00970F48">
        <w:rPr>
          <w:rFonts w:ascii="Times New Roman" w:eastAsia="Times New Roman" w:hAnsi="Times New Roman"/>
          <w:color w:val="FF0000"/>
          <w:sz w:val="28"/>
          <w:szCs w:val="28"/>
          <w:lang w:eastAsia="ru-RU"/>
        </w:rPr>
        <w:t>шкалирование</w:t>
      </w:r>
      <w:proofErr w:type="spellEnd"/>
      <w:r w:rsidRPr="00970F48">
        <w:rPr>
          <w:rFonts w:ascii="Times New Roman" w:eastAsia="Times New Roman" w:hAnsi="Times New Roman"/>
          <w:color w:val="FF0000"/>
          <w:sz w:val="28"/>
          <w:szCs w:val="28"/>
          <w:lang w:eastAsia="ru-RU"/>
        </w:rPr>
        <w:t xml:space="preserve"> по четырем уровням предоставления образовательных услуг (низкий, средний, повышенный, высокий) </w:t>
      </w:r>
      <w:r w:rsidRPr="00970F48">
        <w:rPr>
          <w:rFonts w:ascii="Times New Roman" w:eastAsia="Times New Roman" w:hAnsi="Times New Roman" w:cs="Arial"/>
          <w:color w:val="FF0000"/>
          <w:sz w:val="28"/>
          <w:szCs w:val="28"/>
          <w:lang w:eastAsia="ru-RU"/>
        </w:rPr>
        <w:t xml:space="preserve">по </w:t>
      </w:r>
      <w:r w:rsidRPr="00970F48">
        <w:rPr>
          <w:rFonts w:ascii="Times New Roman" w:eastAsia="Times New Roman" w:hAnsi="Times New Roman" w:cs="Arial"/>
          <w:color w:val="FF0000"/>
          <w:sz w:val="28"/>
          <w:szCs w:val="28"/>
          <w:shd w:val="clear" w:color="auto" w:fill="FFFFFF"/>
          <w:lang w:eastAsia="ru-RU"/>
        </w:rPr>
        <w:t xml:space="preserve">дополнительному </w:t>
      </w:r>
      <w:r w:rsidRPr="00970F48">
        <w:rPr>
          <w:rFonts w:ascii="Times New Roman" w:eastAsia="Times New Roman" w:hAnsi="Times New Roman"/>
          <w:color w:val="FF0000"/>
          <w:sz w:val="28"/>
          <w:szCs w:val="28"/>
          <w:lang w:eastAsia="ru-RU"/>
        </w:rPr>
        <w:t xml:space="preserve">критерию </w:t>
      </w:r>
      <w:r w:rsidRPr="00970F48">
        <w:rPr>
          <w:rFonts w:ascii="Times New Roman" w:eastAsia="Times New Roman" w:hAnsi="Times New Roman" w:cs="Arial"/>
          <w:color w:val="FF0000"/>
          <w:sz w:val="28"/>
          <w:szCs w:val="28"/>
          <w:lang w:eastAsia="ru-RU"/>
        </w:rPr>
        <w:t>«Наличие возможности развития творческих способностей и интересов обучающихся, их участие в конкурсах и олимпиадах» можно констатировать что</w:t>
      </w:r>
      <w:r w:rsidRPr="00970F48">
        <w:rPr>
          <w:rFonts w:ascii="Times New Roman" w:eastAsia="Times New Roman" w:hAnsi="Times New Roman"/>
          <w:color w:val="FF0000"/>
          <w:sz w:val="28"/>
          <w:szCs w:val="28"/>
          <w:lang w:eastAsia="ru-RU"/>
        </w:rPr>
        <w:t xml:space="preserve">, значения данного критерия в целом, соответствуют повышенному уровню (среднее значение показателя – </w:t>
      </w:r>
      <w:r w:rsidRPr="00970F48">
        <w:rPr>
          <w:rFonts w:ascii="Times New Roman" w:eastAsia="Times New Roman" w:hAnsi="Times New Roman"/>
          <w:color w:val="FF0000"/>
          <w:sz w:val="28"/>
          <w:szCs w:val="28"/>
          <w:lang w:val="en-US" w:eastAsia="ru-RU"/>
        </w:rPr>
        <w:t>___</w:t>
      </w:r>
      <w:r w:rsidRPr="00970F48">
        <w:rPr>
          <w:rFonts w:ascii="Times New Roman" w:eastAsia="Times New Roman" w:hAnsi="Times New Roman"/>
          <w:color w:val="FF0000"/>
          <w:sz w:val="28"/>
          <w:szCs w:val="28"/>
          <w:lang w:eastAsia="ru-RU"/>
        </w:rPr>
        <w:t xml:space="preserve"> баллов).</w:t>
      </w:r>
    </w:p>
    <w:p w:rsidR="009442C7" w:rsidRPr="00970F48" w:rsidRDefault="009442C7" w:rsidP="009442C7">
      <w:pPr>
        <w:pStyle w:val="a3"/>
        <w:spacing w:line="360" w:lineRule="auto"/>
        <w:ind w:left="0"/>
        <w:jc w:val="both"/>
        <w:rPr>
          <w:rFonts w:ascii="Times New Roman" w:hAnsi="Times New Roman"/>
          <w:b/>
          <w:color w:val="FF0000"/>
          <w:sz w:val="28"/>
          <w:szCs w:val="28"/>
        </w:rPr>
      </w:pPr>
    </w:p>
    <w:p w:rsidR="009442C7" w:rsidRPr="00970F48" w:rsidRDefault="009442C7" w:rsidP="009442C7">
      <w:pPr>
        <w:pStyle w:val="ConsPlusNormal"/>
        <w:spacing w:line="360" w:lineRule="auto"/>
        <w:ind w:firstLine="284"/>
        <w:jc w:val="right"/>
        <w:rPr>
          <w:rFonts w:ascii="Times New Roman" w:hAnsi="Times New Roman" w:cs="Times New Roman"/>
          <w:color w:val="FF0000"/>
          <w:sz w:val="28"/>
          <w:szCs w:val="28"/>
        </w:rPr>
      </w:pPr>
      <w:r w:rsidRPr="00970F48">
        <w:rPr>
          <w:rFonts w:ascii="Times New Roman" w:hAnsi="Times New Roman" w:cs="Times New Roman"/>
          <w:color w:val="FF0000"/>
          <w:sz w:val="28"/>
          <w:szCs w:val="28"/>
        </w:rPr>
        <w:t>Таблица 46</w:t>
      </w:r>
    </w:p>
    <w:p w:rsidR="009442C7" w:rsidRPr="00970F48" w:rsidRDefault="009442C7" w:rsidP="009442C7">
      <w:pPr>
        <w:pStyle w:val="ConsPlusNormal"/>
        <w:spacing w:line="360" w:lineRule="auto"/>
        <w:jc w:val="center"/>
        <w:outlineLvl w:val="1"/>
        <w:rPr>
          <w:rFonts w:ascii="Times New Roman" w:hAnsi="Times New Roman" w:cs="Times New Roman"/>
          <w:b/>
          <w:color w:val="FF0000"/>
          <w:sz w:val="24"/>
          <w:szCs w:val="24"/>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11"/>
        <w:gridCol w:w="2679"/>
      </w:tblGrid>
      <w:tr w:rsidR="00214939" w:rsidRPr="00970F48" w:rsidTr="005C427A">
        <w:trPr>
          <w:jc w:val="center"/>
        </w:trPr>
        <w:tc>
          <w:tcPr>
            <w:tcW w:w="3063"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Уровень</w:t>
            </w:r>
          </w:p>
        </w:tc>
        <w:tc>
          <w:tcPr>
            <w:tcW w:w="3011"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Количество баллов, соответствующих уровню</w:t>
            </w:r>
          </w:p>
        </w:tc>
        <w:tc>
          <w:tcPr>
            <w:tcW w:w="2679"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Количество ОО,</w:t>
            </w:r>
          </w:p>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достигших данного уровня</w:t>
            </w:r>
          </w:p>
        </w:tc>
      </w:tr>
      <w:tr w:rsidR="00214939" w:rsidRPr="00970F48" w:rsidTr="005C427A">
        <w:trPr>
          <w:jc w:val="center"/>
        </w:trPr>
        <w:tc>
          <w:tcPr>
            <w:tcW w:w="3063" w:type="dxa"/>
            <w:vAlign w:val="center"/>
          </w:tcPr>
          <w:p w:rsidR="009442C7" w:rsidRPr="00970F48" w:rsidRDefault="009442C7" w:rsidP="005C427A">
            <w:pPr>
              <w:spacing w:after="0" w:line="240" w:lineRule="auto"/>
              <w:ind w:firstLine="284"/>
              <w:rPr>
                <w:rFonts w:ascii="Times New Roman" w:hAnsi="Times New Roman"/>
                <w:color w:val="FF0000"/>
                <w:sz w:val="28"/>
                <w:szCs w:val="28"/>
              </w:rPr>
            </w:pPr>
            <w:r w:rsidRPr="00970F48">
              <w:rPr>
                <w:rFonts w:ascii="Times New Roman" w:hAnsi="Times New Roman"/>
                <w:color w:val="FF0000"/>
                <w:sz w:val="28"/>
                <w:szCs w:val="28"/>
              </w:rPr>
              <w:t>высокий</w:t>
            </w:r>
          </w:p>
        </w:tc>
        <w:tc>
          <w:tcPr>
            <w:tcW w:w="3011"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75,1 -100</w:t>
            </w:r>
          </w:p>
        </w:tc>
        <w:tc>
          <w:tcPr>
            <w:tcW w:w="2679"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__</w:t>
            </w:r>
          </w:p>
        </w:tc>
      </w:tr>
      <w:tr w:rsidR="00214939" w:rsidRPr="00970F48" w:rsidTr="005C427A">
        <w:trPr>
          <w:jc w:val="center"/>
        </w:trPr>
        <w:tc>
          <w:tcPr>
            <w:tcW w:w="3063" w:type="dxa"/>
            <w:vAlign w:val="center"/>
          </w:tcPr>
          <w:p w:rsidR="009442C7" w:rsidRPr="00970F48" w:rsidRDefault="009442C7" w:rsidP="005C427A">
            <w:pPr>
              <w:spacing w:after="0" w:line="240" w:lineRule="auto"/>
              <w:ind w:firstLine="284"/>
              <w:rPr>
                <w:rFonts w:ascii="Times New Roman" w:hAnsi="Times New Roman"/>
                <w:color w:val="FF0000"/>
                <w:sz w:val="28"/>
                <w:szCs w:val="28"/>
              </w:rPr>
            </w:pPr>
            <w:r w:rsidRPr="00970F48">
              <w:rPr>
                <w:rFonts w:ascii="Times New Roman" w:hAnsi="Times New Roman"/>
                <w:color w:val="FF0000"/>
                <w:sz w:val="28"/>
                <w:szCs w:val="28"/>
              </w:rPr>
              <w:t>повышенный</w:t>
            </w:r>
          </w:p>
        </w:tc>
        <w:tc>
          <w:tcPr>
            <w:tcW w:w="3011"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50,1 - 75</w:t>
            </w:r>
          </w:p>
        </w:tc>
        <w:tc>
          <w:tcPr>
            <w:tcW w:w="2679"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__</w:t>
            </w:r>
          </w:p>
        </w:tc>
      </w:tr>
      <w:tr w:rsidR="00214939" w:rsidRPr="00970F48" w:rsidTr="005C427A">
        <w:trPr>
          <w:jc w:val="center"/>
        </w:trPr>
        <w:tc>
          <w:tcPr>
            <w:tcW w:w="3063" w:type="dxa"/>
            <w:vAlign w:val="center"/>
          </w:tcPr>
          <w:p w:rsidR="009442C7" w:rsidRPr="00970F48" w:rsidRDefault="009442C7" w:rsidP="005C427A">
            <w:pPr>
              <w:spacing w:after="0" w:line="240" w:lineRule="auto"/>
              <w:ind w:firstLine="284"/>
              <w:rPr>
                <w:rFonts w:ascii="Times New Roman" w:hAnsi="Times New Roman"/>
                <w:color w:val="FF0000"/>
                <w:sz w:val="28"/>
                <w:szCs w:val="28"/>
              </w:rPr>
            </w:pPr>
            <w:r w:rsidRPr="00970F48">
              <w:rPr>
                <w:rFonts w:ascii="Times New Roman" w:hAnsi="Times New Roman"/>
                <w:color w:val="FF0000"/>
                <w:sz w:val="28"/>
                <w:szCs w:val="28"/>
              </w:rPr>
              <w:t>средний</w:t>
            </w:r>
          </w:p>
        </w:tc>
        <w:tc>
          <w:tcPr>
            <w:tcW w:w="3011"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25,1 - 50</w:t>
            </w:r>
          </w:p>
        </w:tc>
        <w:tc>
          <w:tcPr>
            <w:tcW w:w="2679"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__</w:t>
            </w:r>
          </w:p>
        </w:tc>
      </w:tr>
      <w:tr w:rsidR="00214939" w:rsidRPr="00970F48" w:rsidTr="005C427A">
        <w:trPr>
          <w:jc w:val="center"/>
        </w:trPr>
        <w:tc>
          <w:tcPr>
            <w:tcW w:w="3063" w:type="dxa"/>
            <w:vAlign w:val="center"/>
          </w:tcPr>
          <w:p w:rsidR="009442C7" w:rsidRPr="00970F48" w:rsidRDefault="009442C7" w:rsidP="005C427A">
            <w:pPr>
              <w:spacing w:after="0" w:line="240" w:lineRule="auto"/>
              <w:ind w:firstLine="284"/>
              <w:rPr>
                <w:rFonts w:ascii="Times New Roman" w:hAnsi="Times New Roman"/>
                <w:color w:val="FF0000"/>
                <w:sz w:val="28"/>
                <w:szCs w:val="28"/>
              </w:rPr>
            </w:pPr>
            <w:r w:rsidRPr="00970F48">
              <w:rPr>
                <w:rFonts w:ascii="Times New Roman" w:hAnsi="Times New Roman"/>
                <w:color w:val="FF0000"/>
                <w:sz w:val="28"/>
                <w:szCs w:val="28"/>
              </w:rPr>
              <w:t>низкий</w:t>
            </w:r>
          </w:p>
        </w:tc>
        <w:tc>
          <w:tcPr>
            <w:tcW w:w="3011"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0 - 25</w:t>
            </w:r>
          </w:p>
        </w:tc>
        <w:tc>
          <w:tcPr>
            <w:tcW w:w="2679" w:type="dxa"/>
            <w:vAlign w:val="center"/>
          </w:tcPr>
          <w:p w:rsidR="009442C7" w:rsidRPr="00970F48" w:rsidRDefault="009442C7" w:rsidP="005C427A">
            <w:pPr>
              <w:spacing w:after="0" w:line="240" w:lineRule="auto"/>
              <w:ind w:firstLine="284"/>
              <w:jc w:val="center"/>
              <w:rPr>
                <w:rFonts w:ascii="Times New Roman" w:hAnsi="Times New Roman"/>
                <w:color w:val="FF0000"/>
                <w:sz w:val="28"/>
                <w:szCs w:val="28"/>
              </w:rPr>
            </w:pPr>
            <w:r w:rsidRPr="00970F48">
              <w:rPr>
                <w:rFonts w:ascii="Times New Roman" w:hAnsi="Times New Roman"/>
                <w:color w:val="FF0000"/>
                <w:sz w:val="28"/>
                <w:szCs w:val="28"/>
              </w:rPr>
              <w:t>__</w:t>
            </w:r>
          </w:p>
        </w:tc>
      </w:tr>
    </w:tbl>
    <w:p w:rsidR="009442C7" w:rsidRPr="00970F48" w:rsidRDefault="009442C7" w:rsidP="009442C7">
      <w:pPr>
        <w:pStyle w:val="ConsPlusNormal"/>
        <w:spacing w:line="360" w:lineRule="auto"/>
        <w:ind w:right="-63"/>
        <w:rPr>
          <w:rStyle w:val="a5"/>
          <w:rFonts w:ascii="Times New Roman" w:hAnsi="Times New Roman"/>
          <w:bCs/>
          <w:color w:val="FF0000"/>
          <w:sz w:val="28"/>
          <w:szCs w:val="28"/>
        </w:rPr>
      </w:pPr>
    </w:p>
    <w:p w:rsidR="009442C7" w:rsidRPr="00970F48" w:rsidRDefault="009442C7" w:rsidP="009442C7">
      <w:pPr>
        <w:pStyle w:val="ConsPlusNormal"/>
        <w:spacing w:line="360" w:lineRule="auto"/>
        <w:ind w:right="-63"/>
        <w:rPr>
          <w:rStyle w:val="a5"/>
          <w:rFonts w:ascii="Times New Roman" w:hAnsi="Times New Roman"/>
          <w:bCs/>
          <w:color w:val="FF0000"/>
          <w:sz w:val="28"/>
          <w:szCs w:val="28"/>
        </w:rPr>
      </w:pPr>
    </w:p>
    <w:p w:rsidR="009442C7" w:rsidRPr="00970F48" w:rsidRDefault="009442C7" w:rsidP="009442C7">
      <w:pPr>
        <w:pStyle w:val="ConsPlusNormal"/>
        <w:spacing w:line="360" w:lineRule="auto"/>
        <w:ind w:right="-63"/>
        <w:rPr>
          <w:rStyle w:val="a5"/>
          <w:rFonts w:ascii="Times New Roman" w:hAnsi="Times New Roman"/>
          <w:bCs/>
          <w:color w:val="FF0000"/>
          <w:sz w:val="28"/>
          <w:szCs w:val="28"/>
          <w:u w:val="none"/>
        </w:rPr>
      </w:pPr>
      <w:r w:rsidRPr="00970F48">
        <w:rPr>
          <w:rStyle w:val="a5"/>
          <w:rFonts w:ascii="Times New Roman" w:hAnsi="Times New Roman"/>
          <w:bCs/>
          <w:color w:val="FF0000"/>
          <w:sz w:val="28"/>
          <w:szCs w:val="28"/>
          <w:u w:val="none"/>
        </w:rPr>
        <w:t>На </w:t>
      </w:r>
      <w:r w:rsidRPr="00970F48">
        <w:rPr>
          <w:rStyle w:val="a5"/>
          <w:rFonts w:ascii="Times New Roman" w:hAnsi="Times New Roman"/>
          <w:color w:val="FF0000"/>
          <w:sz w:val="28"/>
          <w:szCs w:val="28"/>
          <w:u w:val="none"/>
        </w:rPr>
        <w:t>диаграмме</w:t>
      </w:r>
      <w:r w:rsidRPr="00970F48">
        <w:rPr>
          <w:rStyle w:val="a5"/>
          <w:rFonts w:ascii="Times New Roman" w:hAnsi="Times New Roman"/>
          <w:bCs/>
          <w:color w:val="FF0000"/>
          <w:sz w:val="28"/>
          <w:szCs w:val="28"/>
          <w:u w:val="none"/>
        </w:rPr>
        <w:t> (рис. 26) показано количество организаций достигших определенного уровня.</w:t>
      </w:r>
    </w:p>
    <w:p w:rsidR="009442C7" w:rsidRPr="00970F48" w:rsidRDefault="009442C7" w:rsidP="009442C7">
      <w:pPr>
        <w:pStyle w:val="ConsPlusNormal"/>
        <w:spacing w:line="360" w:lineRule="auto"/>
        <w:ind w:right="-63"/>
        <w:rPr>
          <w:rStyle w:val="a5"/>
          <w:rFonts w:ascii="Times New Roman" w:hAnsi="Times New Roman"/>
          <w:bCs/>
          <w:color w:val="FF0000"/>
          <w:sz w:val="28"/>
          <w:szCs w:val="28"/>
          <w:u w:val="none"/>
        </w:rPr>
      </w:pPr>
    </w:p>
    <w:p w:rsidR="009442C7" w:rsidRPr="00970F48" w:rsidRDefault="009442C7" w:rsidP="009442C7">
      <w:pPr>
        <w:pStyle w:val="ConsPlusNormal"/>
        <w:spacing w:line="360" w:lineRule="auto"/>
        <w:ind w:right="-63"/>
        <w:jc w:val="right"/>
        <w:rPr>
          <w:rStyle w:val="a5"/>
          <w:rFonts w:ascii="Times New Roman" w:hAnsi="Times New Roman"/>
          <w:bCs/>
          <w:color w:val="FF0000"/>
          <w:sz w:val="28"/>
          <w:szCs w:val="28"/>
          <w:u w:val="none"/>
        </w:rPr>
      </w:pPr>
      <w:r w:rsidRPr="00970F48">
        <w:rPr>
          <w:rStyle w:val="a5"/>
          <w:rFonts w:ascii="Times New Roman" w:hAnsi="Times New Roman"/>
          <w:bCs/>
          <w:color w:val="FF0000"/>
          <w:sz w:val="28"/>
          <w:szCs w:val="28"/>
          <w:u w:val="none"/>
        </w:rPr>
        <w:t>Рис.26.</w:t>
      </w:r>
    </w:p>
    <w:p w:rsidR="009442C7" w:rsidRPr="00970F48" w:rsidRDefault="009442C7" w:rsidP="009442C7">
      <w:pPr>
        <w:pStyle w:val="ConsPlusNormal"/>
        <w:spacing w:line="360" w:lineRule="auto"/>
        <w:ind w:right="-63"/>
        <w:jc w:val="right"/>
        <w:rPr>
          <w:rStyle w:val="a5"/>
          <w:rFonts w:ascii="Times New Roman" w:hAnsi="Times New Roman"/>
          <w:bCs/>
          <w:color w:val="FF0000"/>
          <w:sz w:val="28"/>
          <w:szCs w:val="28"/>
          <w:u w:val="none"/>
        </w:rPr>
      </w:pPr>
    </w:p>
    <w:p w:rsidR="009442C7" w:rsidRPr="00970F48" w:rsidRDefault="004D299D" w:rsidP="009442C7">
      <w:pPr>
        <w:widowControl w:val="0"/>
        <w:autoSpaceDE w:val="0"/>
        <w:autoSpaceDN w:val="0"/>
        <w:adjustRightInd w:val="0"/>
        <w:spacing w:after="0" w:line="360" w:lineRule="auto"/>
        <w:ind w:left="480"/>
        <w:jc w:val="center"/>
        <w:rPr>
          <w:rFonts w:ascii="Times New Roman" w:eastAsia="Times New Roman" w:hAnsi="Times New Roman"/>
          <w:b/>
          <w:color w:val="FF0000"/>
          <w:sz w:val="28"/>
          <w:szCs w:val="28"/>
          <w:lang w:eastAsia="ru-RU"/>
        </w:rPr>
      </w:pPr>
      <w:r w:rsidRPr="00970F48">
        <w:rPr>
          <w:rFonts w:ascii="Times New Roman" w:eastAsia="Times New Roman" w:hAnsi="Times New Roman"/>
          <w:b/>
          <w:color w:val="FF0000"/>
          <w:sz w:val="28"/>
          <w:szCs w:val="28"/>
          <w:shd w:val="clear" w:color="auto" w:fill="FFFFFF"/>
          <w:lang w:eastAsia="ru-RU"/>
        </w:rPr>
        <w:br w:type="page"/>
      </w:r>
      <w:r w:rsidR="009442C7" w:rsidRPr="00970F48">
        <w:rPr>
          <w:rFonts w:ascii="Times New Roman" w:eastAsia="Times New Roman" w:hAnsi="Times New Roman"/>
          <w:b/>
          <w:color w:val="FF0000"/>
          <w:sz w:val="28"/>
          <w:szCs w:val="28"/>
          <w:shd w:val="clear" w:color="auto" w:fill="FFFFFF"/>
          <w:lang w:eastAsia="ru-RU"/>
        </w:rPr>
        <w:lastRenderedPageBreak/>
        <w:t xml:space="preserve">Общие показатели </w:t>
      </w:r>
      <w:r w:rsidR="009442C7" w:rsidRPr="00970F48">
        <w:rPr>
          <w:rFonts w:ascii="Times New Roman" w:eastAsia="Times New Roman" w:hAnsi="Times New Roman" w:cs="Arial"/>
          <w:b/>
          <w:color w:val="FF0000"/>
          <w:sz w:val="28"/>
          <w:szCs w:val="28"/>
          <w:lang w:eastAsia="ru-RU"/>
        </w:rPr>
        <w:t xml:space="preserve">по </w:t>
      </w:r>
      <w:r w:rsidR="009442C7" w:rsidRPr="00970F48">
        <w:rPr>
          <w:rFonts w:ascii="Times New Roman" w:eastAsia="Times New Roman" w:hAnsi="Times New Roman" w:cs="Arial"/>
          <w:b/>
          <w:color w:val="FF0000"/>
          <w:sz w:val="28"/>
          <w:szCs w:val="28"/>
          <w:shd w:val="clear" w:color="auto" w:fill="FFFFFF"/>
          <w:lang w:eastAsia="ru-RU"/>
        </w:rPr>
        <w:t xml:space="preserve">дополнительному </w:t>
      </w:r>
      <w:r w:rsidR="009442C7" w:rsidRPr="00970F48">
        <w:rPr>
          <w:rFonts w:ascii="Times New Roman" w:eastAsia="Times New Roman" w:hAnsi="Times New Roman"/>
          <w:b/>
          <w:color w:val="FF0000"/>
          <w:sz w:val="28"/>
          <w:szCs w:val="28"/>
          <w:lang w:eastAsia="ru-RU"/>
        </w:rPr>
        <w:t xml:space="preserve">критерию </w:t>
      </w:r>
      <w:r w:rsidR="009442C7" w:rsidRPr="00970F48">
        <w:rPr>
          <w:rFonts w:ascii="Times New Roman" w:eastAsia="Times New Roman" w:hAnsi="Times New Roman" w:cs="Arial"/>
          <w:b/>
          <w:color w:val="FF0000"/>
          <w:sz w:val="28"/>
          <w:szCs w:val="28"/>
          <w:lang w:eastAsia="ru-RU"/>
        </w:rPr>
        <w:t>«Наличие возможности развития творческих способностей и интересов обучающихся, их участие в конкурсах и олимпиадах»</w:t>
      </w:r>
    </w:p>
    <w:p w:rsidR="009442C7" w:rsidRPr="00970F48" w:rsidRDefault="009442C7" w:rsidP="009442C7">
      <w:pPr>
        <w:pStyle w:val="ConsPlusNormal"/>
        <w:spacing w:line="360" w:lineRule="auto"/>
        <w:ind w:right="-63"/>
        <w:jc w:val="both"/>
        <w:rPr>
          <w:rFonts w:ascii="Times New Roman" w:hAnsi="Times New Roman" w:cs="Times New Roman"/>
          <w:color w:val="FF0000"/>
          <w:sz w:val="28"/>
          <w:szCs w:val="28"/>
        </w:rPr>
      </w:pPr>
    </w:p>
    <w:p w:rsidR="00883E8D" w:rsidRPr="00970F48" w:rsidRDefault="004D299D" w:rsidP="009442C7">
      <w:pPr>
        <w:pStyle w:val="a3"/>
        <w:spacing w:line="360" w:lineRule="auto"/>
        <w:ind w:left="0"/>
        <w:jc w:val="center"/>
        <w:outlineLvl w:val="1"/>
        <w:rPr>
          <w:rFonts w:ascii="Arial" w:hAnsi="Arial" w:cs="Arial"/>
          <w:b/>
          <w:color w:val="FF0000"/>
          <w:sz w:val="24"/>
          <w:szCs w:val="24"/>
        </w:rPr>
      </w:pPr>
      <w:r w:rsidRPr="00970F48">
        <w:rPr>
          <w:rFonts w:ascii="Arial" w:hAnsi="Arial" w:cs="Arial"/>
          <w:b/>
          <w:color w:val="FF0000"/>
          <w:sz w:val="24"/>
          <w:szCs w:val="24"/>
        </w:rPr>
        <w:br w:type="page"/>
      </w:r>
      <w:bookmarkStart w:id="19" w:name="_Toc527111804"/>
      <w:r w:rsidR="009442C7" w:rsidRPr="00970F48">
        <w:rPr>
          <w:rFonts w:ascii="Arial" w:hAnsi="Arial" w:cs="Arial"/>
          <w:b/>
          <w:color w:val="FF0000"/>
          <w:sz w:val="24"/>
          <w:szCs w:val="24"/>
        </w:rPr>
        <w:lastRenderedPageBreak/>
        <w:t>3.4. СВОДНЫЕ РЕЗУЛЬТАТЫ И ПРЕДЛОЖЕНИЯ.</w:t>
      </w:r>
      <w:bookmarkEnd w:id="19"/>
    </w:p>
    <w:p w:rsidR="009442C7" w:rsidRPr="00970F48" w:rsidRDefault="009442C7" w:rsidP="009442C7">
      <w:pPr>
        <w:pStyle w:val="a3"/>
        <w:spacing w:line="360" w:lineRule="auto"/>
        <w:ind w:left="0"/>
        <w:rPr>
          <w:rFonts w:ascii="Arial" w:hAnsi="Arial" w:cs="Arial"/>
          <w:b/>
          <w:color w:val="FF0000"/>
          <w:sz w:val="16"/>
          <w:szCs w:val="18"/>
        </w:rPr>
      </w:pPr>
    </w:p>
    <w:p w:rsidR="009442C7" w:rsidRPr="00970F48" w:rsidRDefault="009442C7" w:rsidP="009442C7">
      <w:pPr>
        <w:spacing w:after="0" w:line="360" w:lineRule="auto"/>
        <w:jc w:val="both"/>
        <w:rPr>
          <w:rFonts w:eastAsia="Times New Roman"/>
          <w:color w:val="FF0000"/>
          <w:sz w:val="16"/>
          <w:szCs w:val="16"/>
        </w:rPr>
      </w:pPr>
      <w:r w:rsidRPr="00970F48">
        <w:rPr>
          <w:rFonts w:ascii="Times New Roman" w:eastAsia="Times New Roman" w:hAnsi="Times New Roman"/>
          <w:color w:val="FF0000"/>
          <w:sz w:val="28"/>
          <w:szCs w:val="28"/>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w:t>
      </w:r>
      <w:r w:rsidRPr="00970F48">
        <w:rPr>
          <w:rFonts w:ascii="Times New Roman" w:eastAsia="Times New Roman" w:hAnsi="Times New Roman"/>
          <w:bCs/>
          <w:color w:val="FF0000"/>
          <w:sz w:val="28"/>
          <w:szCs w:val="28"/>
          <w:lang w:eastAsia="ru-RU"/>
        </w:rPr>
        <w:t xml:space="preserve">2018 года, </w:t>
      </w:r>
      <w:r w:rsidRPr="00970F48">
        <w:rPr>
          <w:rFonts w:ascii="Times New Roman" w:eastAsia="Times New Roman" w:hAnsi="Times New Roman"/>
          <w:color w:val="FF0000"/>
          <w:sz w:val="28"/>
          <w:szCs w:val="28"/>
        </w:rPr>
        <w:t xml:space="preserve">была проведена в отношении ____ образовательных организаций, осуществляющих образовательную деятельность </w:t>
      </w:r>
      <w:r w:rsidRPr="00970F48">
        <w:rPr>
          <w:rFonts w:ascii="Times New Roman" w:eastAsia="Times New Roman" w:hAnsi="Times New Roman"/>
          <w:bCs/>
          <w:color w:val="FF0000"/>
          <w:sz w:val="28"/>
          <w:szCs w:val="28"/>
          <w:lang w:eastAsia="ru-RU"/>
        </w:rPr>
        <w:t>на территории _____________________________</w:t>
      </w:r>
      <w:proofErr w:type="gramStart"/>
      <w:r w:rsidRPr="00970F48">
        <w:rPr>
          <w:rFonts w:ascii="Times New Roman" w:eastAsia="Times New Roman" w:hAnsi="Times New Roman"/>
          <w:bCs/>
          <w:color w:val="FF0000"/>
          <w:sz w:val="28"/>
          <w:szCs w:val="28"/>
          <w:lang w:eastAsia="ru-RU"/>
        </w:rPr>
        <w:t xml:space="preserve">_.  </w:t>
      </w:r>
      <w:proofErr w:type="gramEnd"/>
      <w:r w:rsidRPr="00970F48">
        <w:rPr>
          <w:rFonts w:ascii="TimesNewRomanPS-BoldMT" w:eastAsia="Times New Roman" w:hAnsi="TimesNewRomanPS-BoldMT"/>
          <w:color w:val="FF0000"/>
          <w:sz w:val="30"/>
          <w:szCs w:val="30"/>
        </w:rPr>
        <w:br/>
      </w:r>
    </w:p>
    <w:p w:rsidR="009442C7" w:rsidRPr="00970F48" w:rsidRDefault="009442C7" w:rsidP="009442C7">
      <w:pPr>
        <w:spacing w:after="0" w:line="360" w:lineRule="auto"/>
        <w:jc w:val="both"/>
        <w:rPr>
          <w:rFonts w:ascii="TimesNewRomanPSMT" w:eastAsia="Times New Roman" w:hAnsi="TimesNewRomanPSMT"/>
          <w:color w:val="FF0000"/>
        </w:rPr>
      </w:pPr>
      <w:r w:rsidRPr="00970F48">
        <w:rPr>
          <w:rFonts w:ascii="TimesNewRomanPSMT" w:eastAsia="Times New Roman" w:hAnsi="TimesNewRomanPSMT"/>
          <w:color w:val="FF0000"/>
          <w:sz w:val="28"/>
          <w:szCs w:val="28"/>
        </w:rPr>
        <w:t xml:space="preserve">В ходе </w:t>
      </w:r>
      <w:r w:rsidRPr="00970F48">
        <w:rPr>
          <w:rFonts w:ascii="Times New Roman" w:eastAsia="Times New Roman" w:hAnsi="Times New Roman"/>
          <w:color w:val="FF0000"/>
          <w:sz w:val="28"/>
          <w:szCs w:val="28"/>
        </w:rPr>
        <w:t xml:space="preserve">независимой оценки качества условий осуществления образовательной деятельности </w:t>
      </w:r>
      <w:r w:rsidRPr="00970F48">
        <w:rPr>
          <w:rFonts w:ascii="TimesNewRomanPSMT" w:eastAsia="Times New Roman" w:hAnsi="TimesNewRomanPSMT"/>
          <w:color w:val="FF0000"/>
          <w:sz w:val="28"/>
          <w:szCs w:val="28"/>
        </w:rPr>
        <w:t xml:space="preserve">  решен ряд задач, а именно:</w:t>
      </w:r>
      <w:r w:rsidRPr="00970F48">
        <w:rPr>
          <w:rFonts w:ascii="TimesNewRomanPSMT" w:eastAsia="Times New Roman" w:hAnsi="TimesNewRomanPSMT"/>
          <w:color w:val="FF0000"/>
        </w:rPr>
        <w:t xml:space="preserve"> </w:t>
      </w:r>
    </w:p>
    <w:p w:rsidR="009442C7" w:rsidRPr="00970F48" w:rsidRDefault="009442C7" w:rsidP="009442C7">
      <w:pPr>
        <w:spacing w:after="0" w:line="360" w:lineRule="auto"/>
        <w:jc w:val="both"/>
        <w:rPr>
          <w:rFonts w:ascii="TimesNewRomanPSMT" w:eastAsia="Times New Roman" w:hAnsi="TimesNewRomanPSMT"/>
          <w:color w:val="FF0000"/>
          <w:sz w:val="16"/>
          <w:szCs w:val="16"/>
        </w:rPr>
      </w:pPr>
    </w:p>
    <w:p w:rsidR="009442C7" w:rsidRPr="00970F48" w:rsidRDefault="009442C7" w:rsidP="005C427A">
      <w:pPr>
        <w:widowControl w:val="0"/>
        <w:numPr>
          <w:ilvl w:val="0"/>
          <w:numId w:val="44"/>
        </w:numPr>
        <w:autoSpaceDE w:val="0"/>
        <w:autoSpaceDN w:val="0"/>
        <w:adjustRightInd w:val="0"/>
        <w:spacing w:after="0" w:line="360" w:lineRule="auto"/>
        <w:ind w:right="-63"/>
        <w:jc w:val="both"/>
        <w:rPr>
          <w:rFonts w:ascii="TimesNewRomanPSMT" w:eastAsia="Times New Roman" w:hAnsi="TimesNewRomanPSMT" w:cs="Arial"/>
          <w:color w:val="FF0000"/>
          <w:sz w:val="28"/>
          <w:szCs w:val="28"/>
          <w:lang w:eastAsia="ru-RU"/>
        </w:rPr>
      </w:pPr>
      <w:r w:rsidRPr="00970F48">
        <w:rPr>
          <w:rFonts w:ascii="Times New Roman" w:eastAsia="Times New Roman" w:hAnsi="Times New Roman"/>
          <w:color w:val="FF0000"/>
          <w:sz w:val="28"/>
          <w:szCs w:val="28"/>
          <w:lang w:eastAsia="ru-RU"/>
        </w:rPr>
        <w:t xml:space="preserve">определён </w:t>
      </w:r>
      <w:r w:rsidRPr="00970F48">
        <w:rPr>
          <w:rFonts w:ascii="TimesNewRomanPSMT" w:eastAsia="Times New Roman" w:hAnsi="TimesNewRomanPSMT" w:cs="Arial"/>
          <w:color w:val="FF0000"/>
          <w:sz w:val="28"/>
          <w:szCs w:val="28"/>
          <w:lang w:eastAsia="ru-RU"/>
        </w:rPr>
        <w:t xml:space="preserve">рейтинг муниципальных образовательных организаций на основе независимой оценки и методики оценки </w:t>
      </w:r>
      <w:r w:rsidRPr="00970F48">
        <w:rPr>
          <w:rFonts w:ascii="Times New Roman" w:eastAsia="Times New Roman" w:hAnsi="Times New Roman"/>
          <w:color w:val="FF0000"/>
          <w:sz w:val="28"/>
          <w:szCs w:val="28"/>
          <w:lang w:eastAsia="ru-RU"/>
        </w:rPr>
        <w:t>условий осуществления образовательной деятельности</w:t>
      </w:r>
      <w:r w:rsidRPr="00970F48">
        <w:rPr>
          <w:rFonts w:ascii="TimesNewRomanPSMT" w:eastAsia="Times New Roman" w:hAnsi="TimesNewRomanPSMT" w:cs="Arial"/>
          <w:color w:val="FF0000"/>
          <w:sz w:val="28"/>
          <w:szCs w:val="28"/>
          <w:lang w:eastAsia="ru-RU"/>
        </w:rPr>
        <w:t xml:space="preserve"> с учетом рекомендаций </w:t>
      </w:r>
      <w:r w:rsidRPr="00970F48">
        <w:rPr>
          <w:rFonts w:eastAsia="Times New Roman" w:cs="Arial"/>
          <w:color w:val="FF0000"/>
          <w:sz w:val="28"/>
          <w:szCs w:val="28"/>
          <w:lang w:eastAsia="ru-RU"/>
        </w:rPr>
        <w:t>_________________________________________________________________</w:t>
      </w:r>
      <w:r w:rsidRPr="00970F48">
        <w:rPr>
          <w:rFonts w:ascii="TimesNewRomanPSMT" w:eastAsia="Times New Roman" w:hAnsi="TimesNewRomanPSMT" w:cs="Arial"/>
          <w:color w:val="FF0000"/>
          <w:sz w:val="28"/>
          <w:szCs w:val="28"/>
          <w:lang w:eastAsia="ru-RU"/>
        </w:rPr>
        <w:t>;</w:t>
      </w:r>
    </w:p>
    <w:p w:rsidR="009442C7" w:rsidRPr="00970F48" w:rsidRDefault="009442C7" w:rsidP="005C427A">
      <w:pPr>
        <w:widowControl w:val="0"/>
        <w:numPr>
          <w:ilvl w:val="0"/>
          <w:numId w:val="44"/>
        </w:numPr>
        <w:autoSpaceDE w:val="0"/>
        <w:autoSpaceDN w:val="0"/>
        <w:adjustRightInd w:val="0"/>
        <w:spacing w:after="0" w:line="360" w:lineRule="auto"/>
        <w:ind w:right="-63"/>
        <w:jc w:val="both"/>
        <w:rPr>
          <w:rFonts w:ascii="Times New Roman" w:eastAsia="Times New Roman" w:hAnsi="Times New Roman"/>
          <w:color w:val="FF0000"/>
          <w:sz w:val="28"/>
          <w:szCs w:val="28"/>
          <w:lang w:eastAsia="ru-RU"/>
        </w:rPr>
      </w:pPr>
      <w:r w:rsidRPr="00970F48">
        <w:rPr>
          <w:rFonts w:ascii="TimesNewRomanPSMT" w:eastAsia="Times New Roman" w:hAnsi="TimesNewRomanPSMT" w:cs="Arial"/>
          <w:color w:val="FF0000"/>
          <w:sz w:val="28"/>
          <w:szCs w:val="28"/>
          <w:lang w:eastAsia="ru-RU"/>
        </w:rPr>
        <w:t xml:space="preserve">выявлена удовлетворенность получателей муниципальных услуг в сфере образования, как компонент общей оценки </w:t>
      </w:r>
      <w:r w:rsidRPr="00970F48">
        <w:rPr>
          <w:rFonts w:ascii="Times New Roman" w:eastAsia="Times New Roman" w:hAnsi="Times New Roman"/>
          <w:color w:val="FF0000"/>
          <w:sz w:val="28"/>
          <w:szCs w:val="28"/>
          <w:lang w:eastAsia="ru-RU"/>
        </w:rPr>
        <w:t>качества условий осуществления образовательной деятельности образовательных организаций;</w:t>
      </w:r>
    </w:p>
    <w:p w:rsidR="009442C7" w:rsidRPr="00970F48" w:rsidRDefault="009442C7" w:rsidP="005C427A">
      <w:pPr>
        <w:widowControl w:val="0"/>
        <w:numPr>
          <w:ilvl w:val="0"/>
          <w:numId w:val="44"/>
        </w:numPr>
        <w:autoSpaceDE w:val="0"/>
        <w:autoSpaceDN w:val="0"/>
        <w:adjustRightInd w:val="0"/>
        <w:spacing w:after="0" w:line="360" w:lineRule="auto"/>
        <w:ind w:right="-63"/>
        <w:jc w:val="both"/>
        <w:rPr>
          <w:rFonts w:ascii="TimesNewRomanPSMT" w:eastAsia="Times New Roman" w:hAnsi="TimesNewRomanPSMT" w:cs="Arial"/>
          <w:color w:val="FF0000"/>
          <w:sz w:val="28"/>
          <w:szCs w:val="28"/>
          <w:lang w:eastAsia="ru-RU"/>
        </w:rPr>
      </w:pPr>
      <w:r w:rsidRPr="00970F48">
        <w:rPr>
          <w:rFonts w:ascii="TimesNewRomanPSMT" w:eastAsia="Times New Roman" w:hAnsi="TimesNewRomanPSMT" w:cs="Arial"/>
          <w:color w:val="FF0000"/>
          <w:sz w:val="28"/>
          <w:szCs w:val="28"/>
          <w:lang w:eastAsia="ru-RU"/>
        </w:rPr>
        <w:t>проведена оценка образовательной среды, открытости и доступности</w:t>
      </w:r>
      <w:r w:rsidRPr="00970F48">
        <w:rPr>
          <w:rFonts w:ascii="TimesNewRomanPSMT" w:eastAsia="Times New Roman" w:hAnsi="TimesNewRomanPSMT" w:cs="Arial"/>
          <w:color w:val="FF0000"/>
          <w:sz w:val="28"/>
          <w:szCs w:val="28"/>
          <w:lang w:eastAsia="ru-RU"/>
        </w:rPr>
        <w:br/>
        <w:t xml:space="preserve">информации об образовательной организации и работы механизма обратной связи, как компонентов общей оценки </w:t>
      </w:r>
      <w:r w:rsidRPr="00970F48">
        <w:rPr>
          <w:rFonts w:ascii="Times New Roman" w:eastAsia="Times New Roman" w:hAnsi="Times New Roman"/>
          <w:color w:val="FF0000"/>
          <w:sz w:val="28"/>
          <w:szCs w:val="28"/>
          <w:lang w:eastAsia="ru-RU"/>
        </w:rPr>
        <w:t>качества условий осуществления образовательной деятельности</w:t>
      </w:r>
      <w:r w:rsidRPr="00970F48">
        <w:rPr>
          <w:rFonts w:ascii="TimesNewRomanPSMT" w:eastAsia="Times New Roman" w:hAnsi="TimesNewRomanPSMT" w:cs="Arial"/>
          <w:color w:val="FF0000"/>
          <w:sz w:val="28"/>
          <w:szCs w:val="28"/>
          <w:lang w:eastAsia="ru-RU"/>
        </w:rPr>
        <w:t xml:space="preserve"> муниципальных образовательных организаций;</w:t>
      </w:r>
    </w:p>
    <w:p w:rsidR="009442C7" w:rsidRPr="00970F48" w:rsidRDefault="009442C7" w:rsidP="005C427A">
      <w:pPr>
        <w:widowControl w:val="0"/>
        <w:numPr>
          <w:ilvl w:val="0"/>
          <w:numId w:val="44"/>
        </w:numPr>
        <w:autoSpaceDE w:val="0"/>
        <w:autoSpaceDN w:val="0"/>
        <w:adjustRightInd w:val="0"/>
        <w:spacing w:after="0" w:line="360" w:lineRule="auto"/>
        <w:ind w:right="-63"/>
        <w:jc w:val="both"/>
        <w:rPr>
          <w:rFonts w:ascii="TimesNewRomanPSMT" w:eastAsia="Times New Roman" w:hAnsi="TimesNewRomanPSMT" w:cs="Arial"/>
          <w:color w:val="FF0000"/>
          <w:sz w:val="28"/>
          <w:szCs w:val="28"/>
          <w:lang w:eastAsia="ru-RU"/>
        </w:rPr>
      </w:pPr>
      <w:r w:rsidRPr="00970F48">
        <w:rPr>
          <w:rFonts w:ascii="TimesNewRomanPSMT" w:eastAsia="Times New Roman" w:hAnsi="TimesNewRomanPSMT" w:cs="Arial"/>
          <w:color w:val="FF0000"/>
          <w:sz w:val="28"/>
          <w:szCs w:val="28"/>
          <w:lang w:eastAsia="ru-RU"/>
        </w:rPr>
        <w:t>определён рейтинг муниципальных образовательных учреждений по</w:t>
      </w:r>
      <w:r w:rsidRPr="00970F48">
        <w:rPr>
          <w:rFonts w:ascii="TimesNewRomanPSMT" w:eastAsia="Times New Roman" w:hAnsi="TimesNewRomanPSMT" w:cs="Arial"/>
          <w:color w:val="FF0000"/>
          <w:sz w:val="28"/>
          <w:szCs w:val="28"/>
          <w:lang w:eastAsia="ru-RU"/>
        </w:rPr>
        <w:br/>
        <w:t>каждой категории;</w:t>
      </w:r>
    </w:p>
    <w:p w:rsidR="004D299D" w:rsidRPr="00970F48" w:rsidRDefault="009442C7" w:rsidP="004D299D">
      <w:pPr>
        <w:widowControl w:val="0"/>
        <w:numPr>
          <w:ilvl w:val="0"/>
          <w:numId w:val="44"/>
        </w:numPr>
        <w:autoSpaceDE w:val="0"/>
        <w:autoSpaceDN w:val="0"/>
        <w:adjustRightInd w:val="0"/>
        <w:spacing w:after="0" w:line="360" w:lineRule="auto"/>
        <w:ind w:right="-63"/>
        <w:jc w:val="both"/>
        <w:rPr>
          <w:rFonts w:ascii="TimesNewRomanPSMT" w:eastAsia="Times New Roman" w:hAnsi="TimesNewRomanPSMT" w:cs="Arial"/>
          <w:color w:val="FF0000"/>
          <w:sz w:val="28"/>
          <w:szCs w:val="28"/>
          <w:lang w:eastAsia="ru-RU"/>
        </w:rPr>
      </w:pPr>
      <w:r w:rsidRPr="00970F48">
        <w:rPr>
          <w:rFonts w:ascii="TimesNewRomanPSMT" w:eastAsia="Times New Roman" w:hAnsi="TimesNewRomanPSMT" w:cs="Arial"/>
          <w:color w:val="FF0000"/>
          <w:sz w:val="28"/>
          <w:szCs w:val="28"/>
          <w:lang w:eastAsia="ru-RU"/>
        </w:rPr>
        <w:t>предложены рекомендации по повышению качества работы образовательных организаций - участников независимой оценки.</w:t>
      </w:r>
    </w:p>
    <w:p w:rsidR="009442C7" w:rsidRPr="00970F48" w:rsidRDefault="004D299D" w:rsidP="004D299D">
      <w:pPr>
        <w:widowControl w:val="0"/>
        <w:autoSpaceDE w:val="0"/>
        <w:autoSpaceDN w:val="0"/>
        <w:adjustRightInd w:val="0"/>
        <w:spacing w:after="0" w:line="360" w:lineRule="auto"/>
        <w:ind w:left="720" w:right="-63"/>
        <w:jc w:val="center"/>
        <w:rPr>
          <w:rFonts w:ascii="Arial" w:hAnsi="Arial" w:cs="Arial"/>
          <w:b/>
          <w:color w:val="FF0000"/>
          <w:sz w:val="24"/>
          <w:szCs w:val="24"/>
        </w:rPr>
      </w:pPr>
      <w:r w:rsidRPr="00970F48">
        <w:rPr>
          <w:rFonts w:ascii="TimesNewRomanPSMT" w:eastAsia="Times New Roman" w:hAnsi="TimesNewRomanPSMT" w:cs="Arial"/>
          <w:color w:val="FF0000"/>
          <w:sz w:val="28"/>
          <w:szCs w:val="28"/>
          <w:lang w:eastAsia="ru-RU"/>
        </w:rPr>
        <w:br w:type="page"/>
      </w:r>
      <w:r w:rsidR="009442C7" w:rsidRPr="00970F48">
        <w:rPr>
          <w:rFonts w:ascii="Arial" w:hAnsi="Arial" w:cs="Arial"/>
          <w:b/>
          <w:color w:val="FF0000"/>
          <w:sz w:val="24"/>
          <w:szCs w:val="24"/>
        </w:rPr>
        <w:lastRenderedPageBreak/>
        <w:t>3.4.1. ВЫВОДЫ, ЗАКЛЮЧЕНИЯ, РЕКОМЕНДАЦИИ.</w:t>
      </w: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bookmarkStart w:id="20" w:name="_Toc527111805"/>
      <w:r w:rsidRPr="00970F48">
        <w:rPr>
          <w:rFonts w:ascii="Arial" w:hAnsi="Arial" w:cs="Arial"/>
          <w:b/>
          <w:color w:val="FF0000"/>
          <w:sz w:val="24"/>
          <w:szCs w:val="24"/>
        </w:rPr>
        <w:t>3.4.2. ПРЕДЛОЖЕНИЯ ПО УЛУЧШЕНИЮ КАЧЕСТВА УСЛОВИЙ ОСУЩЕСТВЛЕНИЯ ОБРАЗОВАТЕЛЬНОЙ ДЕЯТЕЛЬНОСТИ ОБРАЗОВАТЕЛЬНЫХ ОРГАНИЗАЦИЙ.</w:t>
      </w:r>
      <w:bookmarkEnd w:id="20"/>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both"/>
        <w:rPr>
          <w:rFonts w:ascii="Times New Roman" w:hAnsi="Times New Roman"/>
          <w:color w:val="FF0000"/>
          <w:sz w:val="28"/>
          <w:szCs w:val="28"/>
        </w:rPr>
      </w:pPr>
      <w:proofErr w:type="gramStart"/>
      <w:r w:rsidRPr="00970F48">
        <w:rPr>
          <w:rFonts w:ascii="Times New Roman" w:hAnsi="Times New Roman"/>
          <w:color w:val="FF0000"/>
          <w:sz w:val="28"/>
          <w:szCs w:val="28"/>
        </w:rPr>
        <w:t>Представленные  ниже</w:t>
      </w:r>
      <w:proofErr w:type="gramEnd"/>
      <w:r w:rsidRPr="00970F48">
        <w:rPr>
          <w:rFonts w:ascii="Times New Roman" w:hAnsi="Times New Roman"/>
          <w:color w:val="FF0000"/>
          <w:sz w:val="28"/>
          <w:szCs w:val="28"/>
        </w:rPr>
        <w:t xml:space="preserve">  рекомендации  базируются  на  представлении экспертов  о  путях  решения  выявленных  проблем,  а  также  на  мнении  и предпочтениях потребителей, полученных в ходе анкетирования.</w:t>
      </w: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rPr>
          <w:rFonts w:ascii="Arial" w:hAnsi="Arial" w:cs="Arial"/>
          <w:b/>
          <w:color w:val="FF0000"/>
          <w:sz w:val="24"/>
          <w:szCs w:val="24"/>
        </w:rPr>
      </w:pPr>
      <w:r w:rsidRPr="00970F48">
        <w:rPr>
          <w:rFonts w:ascii="Arial" w:hAnsi="Arial" w:cs="Arial"/>
          <w:b/>
          <w:color w:val="FF0000"/>
          <w:sz w:val="24"/>
          <w:szCs w:val="24"/>
        </w:rPr>
        <w:t>ОБРАЗОВАТЕЛЬНЫМ ОРГАНИЗАЦИЯМ:</w:t>
      </w: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5C427A">
      <w:pPr>
        <w:pStyle w:val="a3"/>
        <w:numPr>
          <w:ilvl w:val="0"/>
          <w:numId w:val="45"/>
        </w:numPr>
        <w:spacing w:line="360" w:lineRule="auto"/>
        <w:jc w:val="both"/>
        <w:rPr>
          <w:rFonts w:ascii="Times New Roman" w:hAnsi="Times New Roman"/>
          <w:color w:val="FF0000"/>
          <w:sz w:val="28"/>
          <w:szCs w:val="28"/>
        </w:rPr>
      </w:pPr>
      <w:proofErr w:type="gramStart"/>
      <w:r w:rsidRPr="00970F48">
        <w:rPr>
          <w:rFonts w:ascii="Times New Roman" w:hAnsi="Times New Roman"/>
          <w:color w:val="FF0000"/>
          <w:sz w:val="28"/>
          <w:szCs w:val="28"/>
        </w:rPr>
        <w:t>Проанализировать  полученные</w:t>
      </w:r>
      <w:proofErr w:type="gramEnd"/>
      <w:r w:rsidRPr="00970F48">
        <w:rPr>
          <w:rFonts w:ascii="Times New Roman" w:hAnsi="Times New Roman"/>
          <w:color w:val="FF0000"/>
          <w:sz w:val="28"/>
          <w:szCs w:val="28"/>
        </w:rPr>
        <w:t xml:space="preserve">  результаты  независимой  оценки  и разработать  план  мероприятий  на  ближайшую  и  долгосрочную  перспективы по  обеспечению  улучшения условий  осуществления  образовательной деятельности</w:t>
      </w:r>
    </w:p>
    <w:p w:rsidR="009442C7" w:rsidRPr="00970F48" w:rsidRDefault="009442C7" w:rsidP="009442C7">
      <w:pPr>
        <w:pStyle w:val="a3"/>
        <w:spacing w:line="360" w:lineRule="auto"/>
        <w:ind w:left="0"/>
        <w:jc w:val="both"/>
        <w:outlineLvl w:val="2"/>
        <w:rPr>
          <w:rFonts w:ascii="Arial" w:hAnsi="Arial" w:cs="Arial"/>
          <w:b/>
          <w:color w:val="FF0000"/>
          <w:sz w:val="24"/>
          <w:szCs w:val="24"/>
        </w:rPr>
      </w:pPr>
    </w:p>
    <w:p w:rsidR="009442C7" w:rsidRPr="00970F48" w:rsidRDefault="009442C7" w:rsidP="005C427A">
      <w:pPr>
        <w:pStyle w:val="a3"/>
        <w:numPr>
          <w:ilvl w:val="0"/>
          <w:numId w:val="45"/>
        </w:numPr>
        <w:spacing w:line="360" w:lineRule="auto"/>
        <w:jc w:val="both"/>
        <w:rPr>
          <w:rFonts w:ascii="Times New Roman" w:hAnsi="Times New Roman"/>
          <w:color w:val="FF0000"/>
          <w:sz w:val="28"/>
          <w:szCs w:val="28"/>
        </w:rPr>
      </w:pPr>
      <w:proofErr w:type="gramStart"/>
      <w:r w:rsidRPr="00970F48">
        <w:rPr>
          <w:rFonts w:ascii="Times New Roman" w:hAnsi="Times New Roman"/>
          <w:color w:val="FF0000"/>
          <w:sz w:val="28"/>
          <w:szCs w:val="28"/>
        </w:rPr>
        <w:t>Подвергнуть  внутреннему</w:t>
      </w:r>
      <w:proofErr w:type="gramEnd"/>
      <w:r w:rsidRPr="00970F48">
        <w:rPr>
          <w:rFonts w:ascii="Times New Roman" w:hAnsi="Times New Roman"/>
          <w:color w:val="FF0000"/>
          <w:sz w:val="28"/>
          <w:szCs w:val="28"/>
        </w:rPr>
        <w:t xml:space="preserve">  аудиту  (техническому  и  содержательному)информационный  стенды,  расположенные  в  зданиях  образовательных организаций, сайты образовательных организаций на основании проведенной оценки  и  по  его  результатам  доработать  их  с  целью  сведения  к  минимуму всех выявленных информационных дефицитов по каждой образовательной организации.</w:t>
      </w:r>
    </w:p>
    <w:p w:rsidR="009442C7" w:rsidRPr="00970F48" w:rsidRDefault="009442C7" w:rsidP="009442C7">
      <w:pPr>
        <w:pStyle w:val="a3"/>
        <w:rPr>
          <w:rFonts w:ascii="Times New Roman" w:hAnsi="Times New Roman"/>
          <w:color w:val="FF0000"/>
          <w:sz w:val="28"/>
          <w:szCs w:val="28"/>
        </w:rPr>
      </w:pPr>
    </w:p>
    <w:p w:rsidR="009442C7" w:rsidRPr="00970F48" w:rsidRDefault="009442C7" w:rsidP="005C427A">
      <w:pPr>
        <w:pStyle w:val="a3"/>
        <w:numPr>
          <w:ilvl w:val="0"/>
          <w:numId w:val="45"/>
        </w:numPr>
        <w:spacing w:line="360" w:lineRule="auto"/>
        <w:jc w:val="both"/>
        <w:rPr>
          <w:rFonts w:ascii="Times New Roman" w:hAnsi="Times New Roman"/>
          <w:color w:val="FF0000"/>
          <w:sz w:val="28"/>
          <w:szCs w:val="28"/>
        </w:rPr>
      </w:pPr>
      <w:r w:rsidRPr="00970F48">
        <w:rPr>
          <w:rFonts w:ascii="Times New Roman" w:hAnsi="Times New Roman"/>
          <w:color w:val="FF0000"/>
          <w:sz w:val="28"/>
          <w:szCs w:val="28"/>
        </w:rPr>
        <w:t xml:space="preserve">Привести   информацию   </w:t>
      </w:r>
      <w:proofErr w:type="gramStart"/>
      <w:r w:rsidRPr="00970F48">
        <w:rPr>
          <w:rFonts w:ascii="Times New Roman" w:hAnsi="Times New Roman"/>
          <w:color w:val="FF0000"/>
          <w:sz w:val="28"/>
          <w:szCs w:val="28"/>
        </w:rPr>
        <w:t>о  деятельности</w:t>
      </w:r>
      <w:proofErr w:type="gramEnd"/>
      <w:r w:rsidRPr="00970F48">
        <w:rPr>
          <w:rFonts w:ascii="Times New Roman" w:hAnsi="Times New Roman"/>
          <w:color w:val="FF0000"/>
          <w:sz w:val="28"/>
          <w:szCs w:val="28"/>
        </w:rPr>
        <w:t xml:space="preserve">  ОО,  размещенную  на официальном  сайте  в  сети  «Интернет» в  соответствие  с  требованиями Постановления  Правительства  РФ  от  10.07.2013  г.  </w:t>
      </w:r>
      <w:proofErr w:type="gramStart"/>
      <w:r w:rsidRPr="00970F48">
        <w:rPr>
          <w:rFonts w:ascii="Times New Roman" w:hAnsi="Times New Roman"/>
          <w:color w:val="FF0000"/>
          <w:sz w:val="28"/>
          <w:szCs w:val="28"/>
        </w:rPr>
        <w:t>№  582</w:t>
      </w:r>
      <w:proofErr w:type="gramEnd"/>
      <w:r w:rsidRPr="00970F48">
        <w:rPr>
          <w:rFonts w:ascii="Times New Roman" w:hAnsi="Times New Roman"/>
          <w:color w:val="FF0000"/>
          <w:sz w:val="28"/>
          <w:szCs w:val="28"/>
        </w:rPr>
        <w:t xml:space="preserve">  «Об  утверждении правил  размещения  на  официальном  сайте  образовательной  организации  в сети  Интернет  и  обновления  </w:t>
      </w:r>
      <w:r w:rsidRPr="00970F48">
        <w:rPr>
          <w:rFonts w:ascii="Times New Roman" w:hAnsi="Times New Roman"/>
          <w:color w:val="FF0000"/>
          <w:sz w:val="28"/>
          <w:szCs w:val="28"/>
        </w:rPr>
        <w:lastRenderedPageBreak/>
        <w:t>информации  об  образовательной  организации», Приказа  Федеральной  службы  по  надзору  в  сфере  образования  и  науки  от 29.05.2014  №  785  «Об  утверждении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9442C7" w:rsidRPr="00970F48" w:rsidRDefault="009442C7" w:rsidP="009442C7">
      <w:pPr>
        <w:pStyle w:val="a3"/>
        <w:rPr>
          <w:rFonts w:ascii="Times New Roman" w:hAnsi="Times New Roman"/>
          <w:color w:val="FF0000"/>
          <w:sz w:val="28"/>
          <w:szCs w:val="28"/>
        </w:rPr>
      </w:pPr>
    </w:p>
    <w:p w:rsidR="009442C7" w:rsidRPr="00970F48" w:rsidRDefault="009442C7" w:rsidP="005C427A">
      <w:pPr>
        <w:pStyle w:val="a3"/>
        <w:numPr>
          <w:ilvl w:val="0"/>
          <w:numId w:val="45"/>
        </w:numPr>
        <w:spacing w:line="360" w:lineRule="auto"/>
        <w:jc w:val="both"/>
        <w:rPr>
          <w:rFonts w:ascii="Times New Roman" w:hAnsi="Times New Roman"/>
          <w:color w:val="FF0000"/>
          <w:sz w:val="28"/>
          <w:szCs w:val="28"/>
        </w:rPr>
      </w:pPr>
      <w:proofErr w:type="gramStart"/>
      <w:r w:rsidRPr="00970F48">
        <w:rPr>
          <w:rFonts w:ascii="Times New Roman" w:hAnsi="Times New Roman"/>
          <w:color w:val="FF0000"/>
          <w:sz w:val="28"/>
          <w:szCs w:val="28"/>
        </w:rPr>
        <w:t>Устранить  на</w:t>
      </w:r>
      <w:proofErr w:type="gramEnd"/>
      <w:r w:rsidRPr="00970F48">
        <w:rPr>
          <w:rFonts w:ascii="Times New Roman" w:hAnsi="Times New Roman"/>
          <w:color w:val="FF0000"/>
          <w:sz w:val="28"/>
          <w:szCs w:val="28"/>
        </w:rPr>
        <w:t xml:space="preserve">  официальных  сайтах  в  сети  «Интернет»  и информационных  стендах  на  территории  образовательных  организаций дефицит информации о деятельности образовательных организаций.</w:t>
      </w:r>
    </w:p>
    <w:p w:rsidR="009442C7" w:rsidRPr="00970F48" w:rsidRDefault="009442C7" w:rsidP="009442C7">
      <w:pPr>
        <w:pStyle w:val="a3"/>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jc w:val="both"/>
        <w:outlineLvl w:val="2"/>
        <w:rPr>
          <w:rFonts w:ascii="Times New Roman" w:hAnsi="Times New Roman"/>
          <w:color w:val="FF0000"/>
          <w:sz w:val="28"/>
          <w:szCs w:val="28"/>
        </w:rPr>
      </w:pPr>
    </w:p>
    <w:p w:rsidR="009442C7" w:rsidRPr="00970F48" w:rsidRDefault="009442C7" w:rsidP="009442C7">
      <w:pPr>
        <w:pStyle w:val="a3"/>
        <w:spacing w:line="360" w:lineRule="auto"/>
        <w:ind w:left="0"/>
        <w:jc w:val="center"/>
        <w:rPr>
          <w:rFonts w:ascii="Arial" w:hAnsi="Arial" w:cs="Arial"/>
          <w:b/>
          <w:color w:val="FF0000"/>
          <w:sz w:val="24"/>
          <w:szCs w:val="24"/>
        </w:rPr>
      </w:pPr>
      <w:r w:rsidRPr="00970F48">
        <w:rPr>
          <w:rFonts w:ascii="Arial" w:hAnsi="Arial" w:cs="Arial"/>
          <w:b/>
          <w:color w:val="FF0000"/>
          <w:sz w:val="24"/>
          <w:szCs w:val="24"/>
        </w:rPr>
        <w:t>РЕКОМЕНДОВАТЬ РУКОВОДИТЕЛЯМ ОБРАЗОВАТЕЛЬНЫХ ОРГАНИЗАЦИЙ:</w:t>
      </w: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jc w:val="center"/>
        <w:rPr>
          <w:rFonts w:ascii="Arial" w:hAnsi="Arial" w:cs="Arial"/>
          <w:b/>
          <w:color w:val="FF0000"/>
          <w:sz w:val="24"/>
          <w:szCs w:val="24"/>
        </w:rPr>
      </w:pPr>
      <w:r w:rsidRPr="00970F48">
        <w:rPr>
          <w:rFonts w:ascii="Arial" w:hAnsi="Arial" w:cs="Arial"/>
          <w:b/>
          <w:color w:val="FF0000"/>
          <w:sz w:val="24"/>
          <w:szCs w:val="24"/>
        </w:rPr>
        <w:t>РЕКОМЕНДОВАТЬ ____________________________:</w:t>
      </w: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9442C7" w:rsidRPr="00970F48" w:rsidRDefault="009442C7" w:rsidP="009442C7">
      <w:pPr>
        <w:pStyle w:val="a3"/>
        <w:spacing w:line="360" w:lineRule="auto"/>
        <w:ind w:left="0"/>
        <w:jc w:val="center"/>
        <w:outlineLvl w:val="2"/>
        <w:rPr>
          <w:rFonts w:ascii="Arial" w:hAnsi="Arial" w:cs="Arial"/>
          <w:b/>
          <w:color w:val="FF0000"/>
          <w:sz w:val="24"/>
          <w:szCs w:val="24"/>
        </w:rPr>
      </w:pPr>
    </w:p>
    <w:p w:rsidR="00AE02BD" w:rsidRPr="00970F48" w:rsidRDefault="00AE02BD">
      <w:pPr>
        <w:pStyle w:val="a3"/>
        <w:spacing w:line="360" w:lineRule="auto"/>
        <w:ind w:left="0"/>
        <w:jc w:val="center"/>
        <w:outlineLvl w:val="2"/>
        <w:rPr>
          <w:rFonts w:ascii="Arial" w:hAnsi="Arial" w:cs="Arial"/>
          <w:b/>
          <w:color w:val="FF0000"/>
          <w:sz w:val="24"/>
          <w:szCs w:val="24"/>
        </w:rPr>
      </w:pPr>
    </w:p>
    <w:sectPr w:rsidR="00AE02BD" w:rsidRPr="00970F48" w:rsidSect="00214939">
      <w:pgSz w:w="11906" w:h="1683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C4" w:rsidRDefault="00BD55C4" w:rsidP="00E55F17">
      <w:pPr>
        <w:spacing w:after="0" w:line="240" w:lineRule="auto"/>
      </w:pPr>
      <w:r>
        <w:separator/>
      </w:r>
    </w:p>
  </w:endnote>
  <w:endnote w:type="continuationSeparator" w:id="0">
    <w:p w:rsidR="00BD55C4" w:rsidRDefault="00BD55C4" w:rsidP="00E5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10182"/>
      <w:gridCol w:w="862"/>
    </w:tblGrid>
    <w:tr w:rsidR="00FD3CD7" w:rsidRPr="00B10244" w:rsidTr="00B10244">
      <w:trPr>
        <w:jc w:val="right"/>
      </w:trPr>
      <w:tc>
        <w:tcPr>
          <w:tcW w:w="8887" w:type="dxa"/>
          <w:vAlign w:val="center"/>
        </w:tcPr>
        <w:p w:rsidR="00FD3CD7" w:rsidRPr="00B10244" w:rsidRDefault="00FD3CD7" w:rsidP="00DE49B7">
          <w:pPr>
            <w:pStyle w:val="a6"/>
            <w:jc w:val="right"/>
            <w:rPr>
              <w:caps/>
              <w:color w:val="000000"/>
            </w:rPr>
          </w:pPr>
          <w:r w:rsidRPr="00B10244">
            <w:rPr>
              <w:caps/>
              <w:color w:val="000000"/>
            </w:rPr>
            <w:t>ООО «ВАЛЬКНУТ»</w:t>
          </w:r>
        </w:p>
      </w:tc>
      <w:tc>
        <w:tcPr>
          <w:tcW w:w="752" w:type="dxa"/>
          <w:shd w:val="clear" w:color="auto" w:fill="2E74B5"/>
          <w:vAlign w:val="center"/>
        </w:tcPr>
        <w:p w:rsidR="00FD3CD7" w:rsidRPr="00B10244" w:rsidRDefault="00FD3CD7">
          <w:pPr>
            <w:pStyle w:val="a8"/>
            <w:tabs>
              <w:tab w:val="clear" w:pos="4677"/>
              <w:tab w:val="clear" w:pos="9355"/>
            </w:tabs>
            <w:jc w:val="center"/>
            <w:rPr>
              <w:color w:val="FFFFFF"/>
            </w:rPr>
          </w:pPr>
          <w:r w:rsidRPr="00B10244">
            <w:rPr>
              <w:color w:val="FFFFFF"/>
            </w:rPr>
            <w:fldChar w:fldCharType="begin"/>
          </w:r>
          <w:r w:rsidRPr="00B10244">
            <w:rPr>
              <w:color w:val="FFFFFF"/>
            </w:rPr>
            <w:instrText>PAGE   \* MERGEFORMAT</w:instrText>
          </w:r>
          <w:r w:rsidRPr="00B10244">
            <w:rPr>
              <w:color w:val="FFFFFF"/>
            </w:rPr>
            <w:fldChar w:fldCharType="separate"/>
          </w:r>
          <w:r w:rsidR="00227F5F">
            <w:rPr>
              <w:noProof/>
              <w:color w:val="FFFFFF"/>
            </w:rPr>
            <w:t>21</w:t>
          </w:r>
          <w:r w:rsidRPr="00B10244">
            <w:rPr>
              <w:color w:val="FFFFFF"/>
            </w:rPr>
            <w:fldChar w:fldCharType="end"/>
          </w:r>
        </w:p>
      </w:tc>
    </w:tr>
  </w:tbl>
  <w:p w:rsidR="00FD3CD7" w:rsidRDefault="00FD3C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10182"/>
      <w:gridCol w:w="862"/>
    </w:tblGrid>
    <w:tr w:rsidR="00FD3CD7" w:rsidRPr="00B10244" w:rsidTr="009F30D6">
      <w:trPr>
        <w:jc w:val="right"/>
      </w:trPr>
      <w:tc>
        <w:tcPr>
          <w:tcW w:w="8887" w:type="dxa"/>
          <w:vAlign w:val="center"/>
        </w:tcPr>
        <w:p w:rsidR="00FD3CD7" w:rsidRPr="00B10244" w:rsidRDefault="00FD3CD7" w:rsidP="009F30D6">
          <w:pPr>
            <w:pStyle w:val="a6"/>
            <w:jc w:val="right"/>
            <w:rPr>
              <w:caps/>
              <w:color w:val="000000"/>
            </w:rPr>
          </w:pPr>
          <w:r w:rsidRPr="00B10244">
            <w:rPr>
              <w:caps/>
              <w:color w:val="000000"/>
            </w:rPr>
            <w:t>ООО «ВАЛЬКНУТ»</w:t>
          </w:r>
        </w:p>
      </w:tc>
      <w:tc>
        <w:tcPr>
          <w:tcW w:w="752" w:type="dxa"/>
          <w:shd w:val="clear" w:color="auto" w:fill="2E74B5"/>
          <w:vAlign w:val="center"/>
        </w:tcPr>
        <w:p w:rsidR="00FD3CD7" w:rsidRPr="00B10244" w:rsidRDefault="00FD3CD7" w:rsidP="009F30D6">
          <w:pPr>
            <w:pStyle w:val="a8"/>
            <w:tabs>
              <w:tab w:val="clear" w:pos="4677"/>
              <w:tab w:val="clear" w:pos="9355"/>
            </w:tabs>
            <w:jc w:val="center"/>
            <w:rPr>
              <w:color w:val="FFFFFF"/>
            </w:rPr>
          </w:pPr>
          <w:r w:rsidRPr="00B10244">
            <w:rPr>
              <w:color w:val="FFFFFF"/>
            </w:rPr>
            <w:fldChar w:fldCharType="begin"/>
          </w:r>
          <w:r w:rsidRPr="00B10244">
            <w:rPr>
              <w:color w:val="FFFFFF"/>
            </w:rPr>
            <w:instrText>PAGE   \* MERGEFORMAT</w:instrText>
          </w:r>
          <w:r w:rsidRPr="00B10244">
            <w:rPr>
              <w:color w:val="FFFFFF"/>
            </w:rPr>
            <w:fldChar w:fldCharType="separate"/>
          </w:r>
          <w:r w:rsidR="00227F5F">
            <w:rPr>
              <w:noProof/>
              <w:color w:val="FFFFFF"/>
            </w:rPr>
            <w:t>22</w:t>
          </w:r>
          <w:r w:rsidRPr="00B10244">
            <w:rPr>
              <w:color w:val="FFFFFF"/>
            </w:rPr>
            <w:fldChar w:fldCharType="end"/>
          </w:r>
        </w:p>
      </w:tc>
    </w:tr>
  </w:tbl>
  <w:p w:rsidR="00FD3CD7" w:rsidRDefault="00FD3C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C4" w:rsidRDefault="00BD55C4" w:rsidP="00E55F17">
      <w:pPr>
        <w:spacing w:after="0" w:line="240" w:lineRule="auto"/>
      </w:pPr>
      <w:r>
        <w:separator/>
      </w:r>
    </w:p>
  </w:footnote>
  <w:footnote w:type="continuationSeparator" w:id="0">
    <w:p w:rsidR="00BD55C4" w:rsidRDefault="00BD55C4" w:rsidP="00E5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C48"/>
    <w:multiLevelType w:val="hybridMultilevel"/>
    <w:tmpl w:val="946A28F2"/>
    <w:lvl w:ilvl="0" w:tplc="04190005">
      <w:start w:val="1"/>
      <w:numFmt w:val="bullet"/>
      <w:lvlText w:val=""/>
      <w:lvlJc w:val="left"/>
      <w:pPr>
        <w:ind w:left="1523" w:hanging="360"/>
      </w:pPr>
      <w:rPr>
        <w:rFonts w:ascii="Wingdings" w:hAnsi="Wingdings"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1" w15:restartNumberingAfterBreak="0">
    <w:nsid w:val="01BF2879"/>
    <w:multiLevelType w:val="hybridMultilevel"/>
    <w:tmpl w:val="DFC2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A398B"/>
    <w:multiLevelType w:val="hybridMultilevel"/>
    <w:tmpl w:val="CD8AB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05F40"/>
    <w:multiLevelType w:val="hybridMultilevel"/>
    <w:tmpl w:val="A0DEC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A22FBD"/>
    <w:multiLevelType w:val="hybridMultilevel"/>
    <w:tmpl w:val="A2FE7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D775D"/>
    <w:multiLevelType w:val="hybridMultilevel"/>
    <w:tmpl w:val="FCF2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077B5"/>
    <w:multiLevelType w:val="hybridMultilevel"/>
    <w:tmpl w:val="6808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85D32"/>
    <w:multiLevelType w:val="hybridMultilevel"/>
    <w:tmpl w:val="E6DC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B1236"/>
    <w:multiLevelType w:val="hybridMultilevel"/>
    <w:tmpl w:val="226E3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B4BAD"/>
    <w:multiLevelType w:val="hybridMultilevel"/>
    <w:tmpl w:val="E6F4B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9E5AF5"/>
    <w:multiLevelType w:val="hybridMultilevel"/>
    <w:tmpl w:val="54DCDB2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763A13"/>
    <w:multiLevelType w:val="multilevel"/>
    <w:tmpl w:val="00ECCEB0"/>
    <w:lvl w:ilvl="0">
      <w:start w:val="1"/>
      <w:numFmt w:val="decimal"/>
      <w:lvlText w:val="%1."/>
      <w:lvlJc w:val="left"/>
      <w:pPr>
        <w:ind w:left="14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18373802"/>
    <w:multiLevelType w:val="hybridMultilevel"/>
    <w:tmpl w:val="A246E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4004C0"/>
    <w:multiLevelType w:val="hybridMultilevel"/>
    <w:tmpl w:val="F108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3619D8"/>
    <w:multiLevelType w:val="hybridMultilevel"/>
    <w:tmpl w:val="6B9015B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C192E59"/>
    <w:multiLevelType w:val="hybridMultilevel"/>
    <w:tmpl w:val="A846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454A24"/>
    <w:multiLevelType w:val="hybridMultilevel"/>
    <w:tmpl w:val="FE165F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D33840"/>
    <w:multiLevelType w:val="hybridMultilevel"/>
    <w:tmpl w:val="4CAC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EF7A46"/>
    <w:multiLevelType w:val="hybridMultilevel"/>
    <w:tmpl w:val="59D4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6C0255"/>
    <w:multiLevelType w:val="multilevel"/>
    <w:tmpl w:val="27ECE8B6"/>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4380" w:hanging="780"/>
      </w:pPr>
      <w:rPr>
        <w:rFonts w:hint="default"/>
      </w:rPr>
    </w:lvl>
    <w:lvl w:ilvl="3">
      <w:start w:val="3"/>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2" w15:restartNumberingAfterBreak="0">
    <w:nsid w:val="2128219F"/>
    <w:multiLevelType w:val="hybridMultilevel"/>
    <w:tmpl w:val="0DC4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A56BAA"/>
    <w:multiLevelType w:val="hybridMultilevel"/>
    <w:tmpl w:val="3B44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5B08CE"/>
    <w:multiLevelType w:val="hybridMultilevel"/>
    <w:tmpl w:val="FDEAAF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601082"/>
    <w:multiLevelType w:val="hybridMultilevel"/>
    <w:tmpl w:val="A00A3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A30BF"/>
    <w:multiLevelType w:val="multilevel"/>
    <w:tmpl w:val="34087540"/>
    <w:lvl w:ilvl="0">
      <w:start w:val="2"/>
      <w:numFmt w:val="decimal"/>
      <w:lvlText w:val="%1."/>
      <w:lvlJc w:val="left"/>
      <w:pPr>
        <w:ind w:left="480" w:hanging="48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8640" w:hanging="144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600" w:hanging="1800"/>
      </w:pPr>
      <w:rPr>
        <w:rFonts w:hint="default"/>
        <w:b/>
      </w:rPr>
    </w:lvl>
    <w:lvl w:ilvl="7">
      <w:start w:val="1"/>
      <w:numFmt w:val="decimal"/>
      <w:lvlText w:val="%1.%2.%3.%4.%5.%6.%7.%8."/>
      <w:lvlJc w:val="left"/>
      <w:pPr>
        <w:ind w:left="14760" w:hanging="2160"/>
      </w:pPr>
      <w:rPr>
        <w:rFonts w:hint="default"/>
        <w:b/>
      </w:rPr>
    </w:lvl>
    <w:lvl w:ilvl="8">
      <w:start w:val="1"/>
      <w:numFmt w:val="decimal"/>
      <w:lvlText w:val="%1.%2.%3.%4.%5.%6.%7.%8.%9."/>
      <w:lvlJc w:val="left"/>
      <w:pPr>
        <w:ind w:left="16560" w:hanging="2160"/>
      </w:pPr>
      <w:rPr>
        <w:rFonts w:hint="default"/>
        <w:b/>
      </w:rPr>
    </w:lvl>
  </w:abstractNum>
  <w:abstractNum w:abstractNumId="27" w15:restartNumberingAfterBreak="0">
    <w:nsid w:val="34097BAD"/>
    <w:multiLevelType w:val="hybridMultilevel"/>
    <w:tmpl w:val="F15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E2E06"/>
    <w:multiLevelType w:val="hybridMultilevel"/>
    <w:tmpl w:val="22D4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C91376"/>
    <w:multiLevelType w:val="hybridMultilevel"/>
    <w:tmpl w:val="1B42FF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6A04DAA"/>
    <w:multiLevelType w:val="hybridMultilevel"/>
    <w:tmpl w:val="7CD2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D71DB8"/>
    <w:multiLevelType w:val="hybridMultilevel"/>
    <w:tmpl w:val="9B5C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4279DF"/>
    <w:multiLevelType w:val="hybridMultilevel"/>
    <w:tmpl w:val="3AEE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A30A79"/>
    <w:multiLevelType w:val="hybridMultilevel"/>
    <w:tmpl w:val="4202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1C273C"/>
    <w:multiLevelType w:val="hybridMultilevel"/>
    <w:tmpl w:val="D370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0D7BE4"/>
    <w:multiLevelType w:val="hybridMultilevel"/>
    <w:tmpl w:val="6B9E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455427"/>
    <w:multiLevelType w:val="hybridMultilevel"/>
    <w:tmpl w:val="F222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6E786C"/>
    <w:multiLevelType w:val="multilevel"/>
    <w:tmpl w:val="5478D748"/>
    <w:lvl w:ilvl="0">
      <w:start w:val="2"/>
      <w:numFmt w:val="decimal"/>
      <w:lvlText w:val="%1."/>
      <w:lvlJc w:val="left"/>
      <w:pPr>
        <w:ind w:left="390" w:hanging="390"/>
      </w:pPr>
      <w:rPr>
        <w:rFonts w:cs="Times New Roman" w:hint="default"/>
      </w:rPr>
    </w:lvl>
    <w:lvl w:ilvl="1">
      <w:start w:val="3"/>
      <w:numFmt w:val="decimal"/>
      <w:lvlText w:val="%1.%2."/>
      <w:lvlJc w:val="left"/>
      <w:pPr>
        <w:ind w:left="2520"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38" w15:restartNumberingAfterBreak="0">
    <w:nsid w:val="466A1EFF"/>
    <w:multiLevelType w:val="hybridMultilevel"/>
    <w:tmpl w:val="9B7457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987BE4"/>
    <w:multiLevelType w:val="hybridMultilevel"/>
    <w:tmpl w:val="529EEB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A47501"/>
    <w:multiLevelType w:val="hybridMultilevel"/>
    <w:tmpl w:val="E510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555F9D"/>
    <w:multiLevelType w:val="hybridMultilevel"/>
    <w:tmpl w:val="D27A1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5F84C0D"/>
    <w:multiLevelType w:val="hybridMultilevel"/>
    <w:tmpl w:val="02780D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4B5322"/>
    <w:multiLevelType w:val="hybridMultilevel"/>
    <w:tmpl w:val="B52CC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705A31"/>
    <w:multiLevelType w:val="hybridMultilevel"/>
    <w:tmpl w:val="B5ECC5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00D6F"/>
    <w:multiLevelType w:val="hybridMultilevel"/>
    <w:tmpl w:val="1E56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17420D"/>
    <w:multiLevelType w:val="hybridMultilevel"/>
    <w:tmpl w:val="4908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DF49A0"/>
    <w:multiLevelType w:val="hybridMultilevel"/>
    <w:tmpl w:val="471A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7632A4"/>
    <w:multiLevelType w:val="hybridMultilevel"/>
    <w:tmpl w:val="1194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0827D8"/>
    <w:multiLevelType w:val="hybridMultilevel"/>
    <w:tmpl w:val="D87CA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1E746C"/>
    <w:multiLevelType w:val="hybridMultilevel"/>
    <w:tmpl w:val="666E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B35307"/>
    <w:multiLevelType w:val="hybridMultilevel"/>
    <w:tmpl w:val="1F426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AC60BF6"/>
    <w:multiLevelType w:val="hybridMultilevel"/>
    <w:tmpl w:val="810C2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2B30672"/>
    <w:multiLevelType w:val="hybridMultilevel"/>
    <w:tmpl w:val="5774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857B36"/>
    <w:multiLevelType w:val="hybridMultilevel"/>
    <w:tmpl w:val="93AC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5126B4"/>
    <w:multiLevelType w:val="hybridMultilevel"/>
    <w:tmpl w:val="0A48D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1872C2"/>
    <w:multiLevelType w:val="hybridMultilevel"/>
    <w:tmpl w:val="FE28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941D30"/>
    <w:multiLevelType w:val="hybridMultilevel"/>
    <w:tmpl w:val="1BA6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55"/>
  </w:num>
  <w:num w:numId="4">
    <w:abstractNumId w:val="42"/>
  </w:num>
  <w:num w:numId="5">
    <w:abstractNumId w:val="18"/>
  </w:num>
  <w:num w:numId="6">
    <w:abstractNumId w:val="11"/>
  </w:num>
  <w:num w:numId="7">
    <w:abstractNumId w:val="10"/>
  </w:num>
  <w:num w:numId="8">
    <w:abstractNumId w:val="24"/>
  </w:num>
  <w:num w:numId="9">
    <w:abstractNumId w:val="38"/>
  </w:num>
  <w:num w:numId="10">
    <w:abstractNumId w:val="29"/>
  </w:num>
  <w:num w:numId="11">
    <w:abstractNumId w:val="51"/>
  </w:num>
  <w:num w:numId="12">
    <w:abstractNumId w:val="41"/>
  </w:num>
  <w:num w:numId="13">
    <w:abstractNumId w:val="52"/>
  </w:num>
  <w:num w:numId="14">
    <w:abstractNumId w:val="9"/>
  </w:num>
  <w:num w:numId="15">
    <w:abstractNumId w:val="49"/>
  </w:num>
  <w:num w:numId="16">
    <w:abstractNumId w:val="29"/>
  </w:num>
  <w:num w:numId="17">
    <w:abstractNumId w:val="46"/>
  </w:num>
  <w:num w:numId="18">
    <w:abstractNumId w:val="22"/>
  </w:num>
  <w:num w:numId="19">
    <w:abstractNumId w:val="19"/>
  </w:num>
  <w:num w:numId="20">
    <w:abstractNumId w:val="56"/>
  </w:num>
  <w:num w:numId="21">
    <w:abstractNumId w:val="16"/>
  </w:num>
  <w:num w:numId="22">
    <w:abstractNumId w:val="32"/>
  </w:num>
  <w:num w:numId="23">
    <w:abstractNumId w:val="39"/>
  </w:num>
  <w:num w:numId="24">
    <w:abstractNumId w:val="8"/>
  </w:num>
  <w:num w:numId="25">
    <w:abstractNumId w:val="5"/>
  </w:num>
  <w:num w:numId="26">
    <w:abstractNumId w:val="50"/>
  </w:num>
  <w:num w:numId="27">
    <w:abstractNumId w:val="36"/>
  </w:num>
  <w:num w:numId="28">
    <w:abstractNumId w:val="31"/>
  </w:num>
  <w:num w:numId="29">
    <w:abstractNumId w:val="47"/>
  </w:num>
  <w:num w:numId="30">
    <w:abstractNumId w:val="53"/>
  </w:num>
  <w:num w:numId="31">
    <w:abstractNumId w:val="57"/>
  </w:num>
  <w:num w:numId="32">
    <w:abstractNumId w:val="28"/>
  </w:num>
  <w:num w:numId="33">
    <w:abstractNumId w:val="7"/>
  </w:num>
  <w:num w:numId="34">
    <w:abstractNumId w:val="54"/>
  </w:num>
  <w:num w:numId="35">
    <w:abstractNumId w:val="1"/>
  </w:num>
  <w:num w:numId="36">
    <w:abstractNumId w:val="34"/>
  </w:num>
  <w:num w:numId="37">
    <w:abstractNumId w:val="15"/>
  </w:num>
  <w:num w:numId="38">
    <w:abstractNumId w:val="25"/>
  </w:num>
  <w:num w:numId="39">
    <w:abstractNumId w:val="30"/>
  </w:num>
  <w:num w:numId="40">
    <w:abstractNumId w:val="23"/>
  </w:num>
  <w:num w:numId="41">
    <w:abstractNumId w:val="14"/>
  </w:num>
  <w:num w:numId="42">
    <w:abstractNumId w:val="27"/>
  </w:num>
  <w:num w:numId="43">
    <w:abstractNumId w:val="4"/>
  </w:num>
  <w:num w:numId="44">
    <w:abstractNumId w:val="12"/>
  </w:num>
  <w:num w:numId="45">
    <w:abstractNumId w:val="20"/>
  </w:num>
  <w:num w:numId="46">
    <w:abstractNumId w:val="35"/>
  </w:num>
  <w:num w:numId="47">
    <w:abstractNumId w:val="3"/>
  </w:num>
  <w:num w:numId="48">
    <w:abstractNumId w:val="6"/>
  </w:num>
  <w:num w:numId="49">
    <w:abstractNumId w:val="17"/>
  </w:num>
  <w:num w:numId="50">
    <w:abstractNumId w:val="0"/>
  </w:num>
  <w:num w:numId="51">
    <w:abstractNumId w:val="48"/>
  </w:num>
  <w:num w:numId="52">
    <w:abstractNumId w:val="45"/>
  </w:num>
  <w:num w:numId="53">
    <w:abstractNumId w:val="33"/>
  </w:num>
  <w:num w:numId="54">
    <w:abstractNumId w:val="43"/>
  </w:num>
  <w:num w:numId="55">
    <w:abstractNumId w:val="40"/>
  </w:num>
  <w:num w:numId="56">
    <w:abstractNumId w:val="44"/>
  </w:num>
  <w:num w:numId="57">
    <w:abstractNumId w:val="2"/>
  </w:num>
  <w:num w:numId="58">
    <w:abstractNumId w:val="37"/>
  </w:num>
  <w:num w:numId="5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proofState w:spelling="clean" w:grammar="clean"/>
  <w:doNotTrackMoves/>
  <w:defaultTabStop w:val="708"/>
  <w:characterSpacingControl w:val="doNotCompress"/>
  <w:hdrShapeDefaults>
    <o:shapedefaults v:ext="edit" spidmax="2049">
      <o:colormru v:ext="edit" colors="#3391d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A57"/>
    <w:rsid w:val="000210AD"/>
    <w:rsid w:val="00032BB6"/>
    <w:rsid w:val="000417A7"/>
    <w:rsid w:val="00063DD9"/>
    <w:rsid w:val="00063E81"/>
    <w:rsid w:val="00075EB0"/>
    <w:rsid w:val="000778FA"/>
    <w:rsid w:val="000819C4"/>
    <w:rsid w:val="000870E1"/>
    <w:rsid w:val="000A504A"/>
    <w:rsid w:val="000B1342"/>
    <w:rsid w:val="000B243A"/>
    <w:rsid w:val="000B3174"/>
    <w:rsid w:val="000B4AE0"/>
    <w:rsid w:val="000B4E22"/>
    <w:rsid w:val="000C1CE6"/>
    <w:rsid w:val="000C1CF3"/>
    <w:rsid w:val="000E1D35"/>
    <w:rsid w:val="000E2BFD"/>
    <w:rsid w:val="000E58DF"/>
    <w:rsid w:val="000E6DAD"/>
    <w:rsid w:val="000F29A0"/>
    <w:rsid w:val="000F6079"/>
    <w:rsid w:val="001018BF"/>
    <w:rsid w:val="00102475"/>
    <w:rsid w:val="00120ED8"/>
    <w:rsid w:val="00125A31"/>
    <w:rsid w:val="001429F0"/>
    <w:rsid w:val="0014602F"/>
    <w:rsid w:val="0015525F"/>
    <w:rsid w:val="00173587"/>
    <w:rsid w:val="00180E75"/>
    <w:rsid w:val="00182CE2"/>
    <w:rsid w:val="0018637C"/>
    <w:rsid w:val="00193427"/>
    <w:rsid w:val="00193A68"/>
    <w:rsid w:val="001A3EE5"/>
    <w:rsid w:val="001A4ADA"/>
    <w:rsid w:val="001A4FF0"/>
    <w:rsid w:val="001A62BC"/>
    <w:rsid w:val="001B218C"/>
    <w:rsid w:val="001B6B4D"/>
    <w:rsid w:val="001D4680"/>
    <w:rsid w:val="001E2612"/>
    <w:rsid w:val="0020019D"/>
    <w:rsid w:val="00206301"/>
    <w:rsid w:val="002103C6"/>
    <w:rsid w:val="00210521"/>
    <w:rsid w:val="002137BF"/>
    <w:rsid w:val="00214939"/>
    <w:rsid w:val="0022331B"/>
    <w:rsid w:val="00227F5F"/>
    <w:rsid w:val="002331E1"/>
    <w:rsid w:val="00237318"/>
    <w:rsid w:val="002400D7"/>
    <w:rsid w:val="002419D0"/>
    <w:rsid w:val="00243E8A"/>
    <w:rsid w:val="00244F76"/>
    <w:rsid w:val="0027429A"/>
    <w:rsid w:val="00276BFC"/>
    <w:rsid w:val="002A21F4"/>
    <w:rsid w:val="002A5AB9"/>
    <w:rsid w:val="002C1416"/>
    <w:rsid w:val="002C6182"/>
    <w:rsid w:val="002D5119"/>
    <w:rsid w:val="002E17E6"/>
    <w:rsid w:val="002F15A3"/>
    <w:rsid w:val="002F1D84"/>
    <w:rsid w:val="002F710E"/>
    <w:rsid w:val="00307C3E"/>
    <w:rsid w:val="00336166"/>
    <w:rsid w:val="003574E2"/>
    <w:rsid w:val="003638F5"/>
    <w:rsid w:val="00364C32"/>
    <w:rsid w:val="00370E05"/>
    <w:rsid w:val="00375361"/>
    <w:rsid w:val="00375BE8"/>
    <w:rsid w:val="003904D1"/>
    <w:rsid w:val="0039251F"/>
    <w:rsid w:val="003A6EA8"/>
    <w:rsid w:val="003B13C0"/>
    <w:rsid w:val="003B13D8"/>
    <w:rsid w:val="003B660C"/>
    <w:rsid w:val="003C5727"/>
    <w:rsid w:val="003C6AC6"/>
    <w:rsid w:val="003D7408"/>
    <w:rsid w:val="003E0E8A"/>
    <w:rsid w:val="003E20BE"/>
    <w:rsid w:val="003F3A1F"/>
    <w:rsid w:val="003F4F4F"/>
    <w:rsid w:val="003F7C38"/>
    <w:rsid w:val="004120C0"/>
    <w:rsid w:val="004140F0"/>
    <w:rsid w:val="00422BF8"/>
    <w:rsid w:val="00444038"/>
    <w:rsid w:val="00444B8F"/>
    <w:rsid w:val="00444E8D"/>
    <w:rsid w:val="0045170A"/>
    <w:rsid w:val="00451885"/>
    <w:rsid w:val="00451B7D"/>
    <w:rsid w:val="004522C3"/>
    <w:rsid w:val="00492CF6"/>
    <w:rsid w:val="0049568C"/>
    <w:rsid w:val="00495A8A"/>
    <w:rsid w:val="004A4D43"/>
    <w:rsid w:val="004A76FF"/>
    <w:rsid w:val="004C690C"/>
    <w:rsid w:val="004C6EFD"/>
    <w:rsid w:val="004D1633"/>
    <w:rsid w:val="004D299D"/>
    <w:rsid w:val="004D37C8"/>
    <w:rsid w:val="004D74D8"/>
    <w:rsid w:val="004E3DF2"/>
    <w:rsid w:val="004F54B5"/>
    <w:rsid w:val="004F7026"/>
    <w:rsid w:val="00510980"/>
    <w:rsid w:val="005148F8"/>
    <w:rsid w:val="00515684"/>
    <w:rsid w:val="0051614A"/>
    <w:rsid w:val="00526264"/>
    <w:rsid w:val="00526ABB"/>
    <w:rsid w:val="0052755B"/>
    <w:rsid w:val="005335F3"/>
    <w:rsid w:val="00564155"/>
    <w:rsid w:val="005707C8"/>
    <w:rsid w:val="005811B2"/>
    <w:rsid w:val="00591903"/>
    <w:rsid w:val="00593837"/>
    <w:rsid w:val="00595606"/>
    <w:rsid w:val="005B217F"/>
    <w:rsid w:val="005C427A"/>
    <w:rsid w:val="005C56B5"/>
    <w:rsid w:val="005E239E"/>
    <w:rsid w:val="005E64FB"/>
    <w:rsid w:val="005E7F33"/>
    <w:rsid w:val="006018D4"/>
    <w:rsid w:val="00626EB2"/>
    <w:rsid w:val="006304B3"/>
    <w:rsid w:val="00634963"/>
    <w:rsid w:val="006469D2"/>
    <w:rsid w:val="00653DA4"/>
    <w:rsid w:val="00661A1D"/>
    <w:rsid w:val="006629F4"/>
    <w:rsid w:val="006642D1"/>
    <w:rsid w:val="00681046"/>
    <w:rsid w:val="00691D32"/>
    <w:rsid w:val="00697136"/>
    <w:rsid w:val="006A17A9"/>
    <w:rsid w:val="006A6804"/>
    <w:rsid w:val="006A7563"/>
    <w:rsid w:val="006B7592"/>
    <w:rsid w:val="006C1B7C"/>
    <w:rsid w:val="006C2B4E"/>
    <w:rsid w:val="006C5220"/>
    <w:rsid w:val="006C7CBE"/>
    <w:rsid w:val="006D040A"/>
    <w:rsid w:val="006E1044"/>
    <w:rsid w:val="006E223B"/>
    <w:rsid w:val="006E58F1"/>
    <w:rsid w:val="006F38BB"/>
    <w:rsid w:val="007048C1"/>
    <w:rsid w:val="00707033"/>
    <w:rsid w:val="007148C3"/>
    <w:rsid w:val="00721724"/>
    <w:rsid w:val="00726433"/>
    <w:rsid w:val="0072710D"/>
    <w:rsid w:val="00741165"/>
    <w:rsid w:val="00742991"/>
    <w:rsid w:val="0074344A"/>
    <w:rsid w:val="00743B9B"/>
    <w:rsid w:val="007457D7"/>
    <w:rsid w:val="00771797"/>
    <w:rsid w:val="00796B74"/>
    <w:rsid w:val="007A33E8"/>
    <w:rsid w:val="007A756C"/>
    <w:rsid w:val="007B0177"/>
    <w:rsid w:val="007B73D6"/>
    <w:rsid w:val="007D3E8D"/>
    <w:rsid w:val="007D75EA"/>
    <w:rsid w:val="007E6AD8"/>
    <w:rsid w:val="007F1BC8"/>
    <w:rsid w:val="007F62FF"/>
    <w:rsid w:val="007F69CE"/>
    <w:rsid w:val="008014A9"/>
    <w:rsid w:val="0080546B"/>
    <w:rsid w:val="00806AC4"/>
    <w:rsid w:val="00807098"/>
    <w:rsid w:val="008103D9"/>
    <w:rsid w:val="00821FDC"/>
    <w:rsid w:val="008232FF"/>
    <w:rsid w:val="00823829"/>
    <w:rsid w:val="00844E56"/>
    <w:rsid w:val="008562CD"/>
    <w:rsid w:val="00865A57"/>
    <w:rsid w:val="00872285"/>
    <w:rsid w:val="00880D16"/>
    <w:rsid w:val="00883E8D"/>
    <w:rsid w:val="00895920"/>
    <w:rsid w:val="00896BDC"/>
    <w:rsid w:val="008A1F3A"/>
    <w:rsid w:val="008B2AFC"/>
    <w:rsid w:val="008B436C"/>
    <w:rsid w:val="008C30F2"/>
    <w:rsid w:val="008D09B3"/>
    <w:rsid w:val="008D0C9B"/>
    <w:rsid w:val="008D2E90"/>
    <w:rsid w:val="008D4EEC"/>
    <w:rsid w:val="008E1A6A"/>
    <w:rsid w:val="008E5216"/>
    <w:rsid w:val="008E6018"/>
    <w:rsid w:val="008F1081"/>
    <w:rsid w:val="008F5B32"/>
    <w:rsid w:val="00917FFE"/>
    <w:rsid w:val="00921030"/>
    <w:rsid w:val="009218C5"/>
    <w:rsid w:val="00924321"/>
    <w:rsid w:val="009247AB"/>
    <w:rsid w:val="0093106B"/>
    <w:rsid w:val="00942F36"/>
    <w:rsid w:val="009442C7"/>
    <w:rsid w:val="00964DB8"/>
    <w:rsid w:val="00965B91"/>
    <w:rsid w:val="00970F48"/>
    <w:rsid w:val="009729D5"/>
    <w:rsid w:val="0097451E"/>
    <w:rsid w:val="00977E4E"/>
    <w:rsid w:val="00981DCD"/>
    <w:rsid w:val="00987D0E"/>
    <w:rsid w:val="009B610C"/>
    <w:rsid w:val="009D57A4"/>
    <w:rsid w:val="009D6DED"/>
    <w:rsid w:val="009E3313"/>
    <w:rsid w:val="009F30D6"/>
    <w:rsid w:val="009F4858"/>
    <w:rsid w:val="00A035A1"/>
    <w:rsid w:val="00A43180"/>
    <w:rsid w:val="00A468C4"/>
    <w:rsid w:val="00A50E03"/>
    <w:rsid w:val="00A56B2D"/>
    <w:rsid w:val="00A57A90"/>
    <w:rsid w:val="00A616D5"/>
    <w:rsid w:val="00A74C24"/>
    <w:rsid w:val="00A77E51"/>
    <w:rsid w:val="00A87C35"/>
    <w:rsid w:val="00A942B2"/>
    <w:rsid w:val="00A95070"/>
    <w:rsid w:val="00AA5BA2"/>
    <w:rsid w:val="00AA78F5"/>
    <w:rsid w:val="00AB4474"/>
    <w:rsid w:val="00AB56B0"/>
    <w:rsid w:val="00AC4F2F"/>
    <w:rsid w:val="00AC7D3D"/>
    <w:rsid w:val="00AE02BD"/>
    <w:rsid w:val="00B00009"/>
    <w:rsid w:val="00B045D5"/>
    <w:rsid w:val="00B10244"/>
    <w:rsid w:val="00B13C04"/>
    <w:rsid w:val="00B30A44"/>
    <w:rsid w:val="00B3450C"/>
    <w:rsid w:val="00B664BA"/>
    <w:rsid w:val="00B75CAA"/>
    <w:rsid w:val="00B86060"/>
    <w:rsid w:val="00B95E0B"/>
    <w:rsid w:val="00BB1806"/>
    <w:rsid w:val="00BB2B7E"/>
    <w:rsid w:val="00BC0635"/>
    <w:rsid w:val="00BC4949"/>
    <w:rsid w:val="00BD2BEF"/>
    <w:rsid w:val="00BD55C4"/>
    <w:rsid w:val="00BD5A37"/>
    <w:rsid w:val="00BD62C3"/>
    <w:rsid w:val="00BE102F"/>
    <w:rsid w:val="00BE24F3"/>
    <w:rsid w:val="00BF1069"/>
    <w:rsid w:val="00C06E18"/>
    <w:rsid w:val="00C07CB8"/>
    <w:rsid w:val="00C07EDD"/>
    <w:rsid w:val="00C22117"/>
    <w:rsid w:val="00C2277F"/>
    <w:rsid w:val="00C309D1"/>
    <w:rsid w:val="00C50C53"/>
    <w:rsid w:val="00C56445"/>
    <w:rsid w:val="00C606ED"/>
    <w:rsid w:val="00C70640"/>
    <w:rsid w:val="00C70833"/>
    <w:rsid w:val="00C801A3"/>
    <w:rsid w:val="00C90943"/>
    <w:rsid w:val="00C955F4"/>
    <w:rsid w:val="00CA0EC1"/>
    <w:rsid w:val="00CA2BEC"/>
    <w:rsid w:val="00CB2EE6"/>
    <w:rsid w:val="00CC4CD7"/>
    <w:rsid w:val="00CC61EA"/>
    <w:rsid w:val="00CD16C1"/>
    <w:rsid w:val="00CD2290"/>
    <w:rsid w:val="00CD735E"/>
    <w:rsid w:val="00CE21E2"/>
    <w:rsid w:val="00D00A51"/>
    <w:rsid w:val="00D227FC"/>
    <w:rsid w:val="00D301E1"/>
    <w:rsid w:val="00D3112E"/>
    <w:rsid w:val="00D40A91"/>
    <w:rsid w:val="00D436F2"/>
    <w:rsid w:val="00D527EF"/>
    <w:rsid w:val="00D62515"/>
    <w:rsid w:val="00D7591D"/>
    <w:rsid w:val="00D81452"/>
    <w:rsid w:val="00D85A0A"/>
    <w:rsid w:val="00D87985"/>
    <w:rsid w:val="00D924FD"/>
    <w:rsid w:val="00DB4603"/>
    <w:rsid w:val="00DC034F"/>
    <w:rsid w:val="00DC0EE9"/>
    <w:rsid w:val="00DC7980"/>
    <w:rsid w:val="00DD24E3"/>
    <w:rsid w:val="00DD31BD"/>
    <w:rsid w:val="00DD544B"/>
    <w:rsid w:val="00DE49B7"/>
    <w:rsid w:val="00DF7BB8"/>
    <w:rsid w:val="00E31172"/>
    <w:rsid w:val="00E55F17"/>
    <w:rsid w:val="00E7713F"/>
    <w:rsid w:val="00E808F4"/>
    <w:rsid w:val="00E81819"/>
    <w:rsid w:val="00E83503"/>
    <w:rsid w:val="00E83EB7"/>
    <w:rsid w:val="00E91F2B"/>
    <w:rsid w:val="00EB6858"/>
    <w:rsid w:val="00EB7FE5"/>
    <w:rsid w:val="00ED55E3"/>
    <w:rsid w:val="00EF2449"/>
    <w:rsid w:val="00EF7082"/>
    <w:rsid w:val="00EF7AA9"/>
    <w:rsid w:val="00F02383"/>
    <w:rsid w:val="00F03281"/>
    <w:rsid w:val="00F06F48"/>
    <w:rsid w:val="00F13F26"/>
    <w:rsid w:val="00F17271"/>
    <w:rsid w:val="00F205C7"/>
    <w:rsid w:val="00F24D09"/>
    <w:rsid w:val="00F322CD"/>
    <w:rsid w:val="00F35848"/>
    <w:rsid w:val="00F42BAA"/>
    <w:rsid w:val="00F50610"/>
    <w:rsid w:val="00F569A1"/>
    <w:rsid w:val="00F56F32"/>
    <w:rsid w:val="00F61013"/>
    <w:rsid w:val="00F655F2"/>
    <w:rsid w:val="00F66B8D"/>
    <w:rsid w:val="00F72417"/>
    <w:rsid w:val="00F90326"/>
    <w:rsid w:val="00F93B40"/>
    <w:rsid w:val="00F95B30"/>
    <w:rsid w:val="00F9653D"/>
    <w:rsid w:val="00F97FFC"/>
    <w:rsid w:val="00FA227F"/>
    <w:rsid w:val="00FA358B"/>
    <w:rsid w:val="00FD3CD7"/>
    <w:rsid w:val="00FD65C5"/>
    <w:rsid w:val="00FE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91d0"/>
    </o:shapedefaults>
    <o:shapelayout v:ext="edit">
      <o:idmap v:ext="edit" data="1"/>
    </o:shapelayout>
  </w:shapeDefaults>
  <w:decimalSymbol w:val=","/>
  <w:listSeparator w:val=";"/>
  <w15:docId w15:val="{6036916F-6C63-4553-B13A-183CE2DF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66"/>
    <w:pPr>
      <w:spacing w:after="160" w:line="259" w:lineRule="auto"/>
    </w:pPr>
    <w:rPr>
      <w:sz w:val="22"/>
      <w:szCs w:val="22"/>
      <w:lang w:eastAsia="en-US"/>
    </w:rPr>
  </w:style>
  <w:style w:type="paragraph" w:styleId="1">
    <w:name w:val="heading 1"/>
    <w:basedOn w:val="a"/>
    <w:next w:val="a"/>
    <w:link w:val="10"/>
    <w:uiPriority w:val="9"/>
    <w:qFormat/>
    <w:rsid w:val="000F607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9442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7F69C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8F5B3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7D"/>
    <w:pPr>
      <w:ind w:left="720"/>
      <w:contextualSpacing/>
    </w:pPr>
  </w:style>
  <w:style w:type="character" w:customStyle="1" w:styleId="10">
    <w:name w:val="Заголовок 1 Знак"/>
    <w:link w:val="1"/>
    <w:uiPriority w:val="9"/>
    <w:rsid w:val="000F6079"/>
    <w:rPr>
      <w:rFonts w:ascii="Calibri Light" w:eastAsia="Times New Roman" w:hAnsi="Calibri Light" w:cs="Times New Roman"/>
      <w:color w:val="2E74B5"/>
      <w:sz w:val="32"/>
      <w:szCs w:val="32"/>
    </w:rPr>
  </w:style>
  <w:style w:type="paragraph" w:styleId="a4">
    <w:name w:val="TOC Heading"/>
    <w:basedOn w:val="1"/>
    <w:next w:val="a"/>
    <w:uiPriority w:val="39"/>
    <w:unhideWhenUsed/>
    <w:qFormat/>
    <w:rsid w:val="000F6079"/>
    <w:pPr>
      <w:outlineLvl w:val="9"/>
    </w:pPr>
    <w:rPr>
      <w:lang w:eastAsia="ru-RU"/>
    </w:rPr>
  </w:style>
  <w:style w:type="paragraph" w:styleId="11">
    <w:name w:val="toc 1"/>
    <w:basedOn w:val="a"/>
    <w:next w:val="a"/>
    <w:autoRedefine/>
    <w:uiPriority w:val="39"/>
    <w:unhideWhenUsed/>
    <w:rsid w:val="000F6079"/>
    <w:pPr>
      <w:spacing w:after="100"/>
    </w:pPr>
  </w:style>
  <w:style w:type="character" w:styleId="a5">
    <w:name w:val="Hyperlink"/>
    <w:uiPriority w:val="99"/>
    <w:unhideWhenUsed/>
    <w:rsid w:val="000F6079"/>
    <w:rPr>
      <w:color w:val="0563C1"/>
      <w:u w:val="single"/>
    </w:rPr>
  </w:style>
  <w:style w:type="paragraph" w:styleId="21">
    <w:name w:val="toc 2"/>
    <w:basedOn w:val="a"/>
    <w:next w:val="a"/>
    <w:autoRedefine/>
    <w:uiPriority w:val="39"/>
    <w:unhideWhenUsed/>
    <w:rsid w:val="000F6079"/>
    <w:pPr>
      <w:spacing w:after="100"/>
      <w:ind w:left="220"/>
    </w:pPr>
  </w:style>
  <w:style w:type="paragraph" w:customStyle="1" w:styleId="ConsPlusNormal">
    <w:name w:val="ConsPlusNormal"/>
    <w:uiPriority w:val="99"/>
    <w:rsid w:val="00A616D5"/>
    <w:pPr>
      <w:widowControl w:val="0"/>
      <w:autoSpaceDE w:val="0"/>
      <w:autoSpaceDN w:val="0"/>
      <w:adjustRightInd w:val="0"/>
    </w:pPr>
    <w:rPr>
      <w:rFonts w:ascii="Arial" w:eastAsia="Times New Roman" w:hAnsi="Arial" w:cs="Arial"/>
    </w:rPr>
  </w:style>
  <w:style w:type="paragraph" w:styleId="31">
    <w:name w:val="toc 3"/>
    <w:basedOn w:val="a"/>
    <w:next w:val="a"/>
    <w:autoRedefine/>
    <w:uiPriority w:val="39"/>
    <w:unhideWhenUsed/>
    <w:rsid w:val="00E55F17"/>
    <w:pPr>
      <w:spacing w:after="100"/>
      <w:ind w:left="440"/>
    </w:pPr>
  </w:style>
  <w:style w:type="paragraph" w:styleId="a6">
    <w:name w:val="header"/>
    <w:basedOn w:val="a"/>
    <w:link w:val="a7"/>
    <w:uiPriority w:val="99"/>
    <w:unhideWhenUsed/>
    <w:rsid w:val="00E55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F17"/>
  </w:style>
  <w:style w:type="paragraph" w:styleId="a8">
    <w:name w:val="footer"/>
    <w:basedOn w:val="a"/>
    <w:link w:val="a9"/>
    <w:uiPriority w:val="99"/>
    <w:unhideWhenUsed/>
    <w:rsid w:val="00E55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5F17"/>
  </w:style>
  <w:style w:type="paragraph" w:styleId="aa">
    <w:name w:val="Balloon Text"/>
    <w:basedOn w:val="a"/>
    <w:link w:val="ab"/>
    <w:uiPriority w:val="99"/>
    <w:semiHidden/>
    <w:unhideWhenUsed/>
    <w:rsid w:val="00AA5BA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AA5BA2"/>
    <w:rPr>
      <w:rFonts w:ascii="Segoe UI" w:hAnsi="Segoe UI" w:cs="Segoe UI"/>
      <w:sz w:val="18"/>
      <w:szCs w:val="18"/>
    </w:rPr>
  </w:style>
  <w:style w:type="paragraph" w:customStyle="1" w:styleId="-11">
    <w:name w:val="Цветной список - Акцент 11"/>
    <w:basedOn w:val="a"/>
    <w:link w:val="-1"/>
    <w:qFormat/>
    <w:rsid w:val="00C07EDD"/>
    <w:pPr>
      <w:widowControl w:val="0"/>
      <w:numPr>
        <w:numId w:val="6"/>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customStyle="1" w:styleId="-1">
    <w:name w:val="Цветной список - Акцент 1 Знак"/>
    <w:link w:val="-11"/>
    <w:locked/>
    <w:rsid w:val="00C07EDD"/>
    <w:rPr>
      <w:rFonts w:ascii="Times New Roman CYR" w:eastAsia="Times New Roman" w:hAnsi="Times New Roman CYR"/>
      <w:sz w:val="24"/>
      <w:szCs w:val="24"/>
      <w:lang w:eastAsia="en-US"/>
    </w:rPr>
  </w:style>
  <w:style w:type="paragraph" w:styleId="ac">
    <w:name w:val="footnote text"/>
    <w:basedOn w:val="a"/>
    <w:link w:val="ad"/>
    <w:uiPriority w:val="99"/>
    <w:unhideWhenUsed/>
    <w:rsid w:val="00BC4949"/>
    <w:pPr>
      <w:widowControl w:val="0"/>
      <w:autoSpaceDE w:val="0"/>
      <w:autoSpaceDN w:val="0"/>
      <w:adjustRightInd w:val="0"/>
      <w:spacing w:after="0" w:line="240" w:lineRule="auto"/>
      <w:ind w:firstLine="720"/>
      <w:jc w:val="both"/>
    </w:pPr>
    <w:rPr>
      <w:rFonts w:ascii="Times New Roman CYR" w:eastAsia="Times New Roman" w:hAnsi="Times New Roman CYR"/>
      <w:sz w:val="20"/>
      <w:szCs w:val="20"/>
    </w:rPr>
  </w:style>
  <w:style w:type="character" w:customStyle="1" w:styleId="ad">
    <w:name w:val="Текст сноски Знак"/>
    <w:link w:val="ac"/>
    <w:uiPriority w:val="99"/>
    <w:rsid w:val="00BC4949"/>
    <w:rPr>
      <w:rFonts w:ascii="Times New Roman CYR" w:eastAsia="Times New Roman" w:hAnsi="Times New Roman CYR" w:cs="Times New Roman"/>
      <w:sz w:val="20"/>
      <w:szCs w:val="20"/>
    </w:rPr>
  </w:style>
  <w:style w:type="character" w:styleId="ae">
    <w:name w:val="footnote reference"/>
    <w:uiPriority w:val="99"/>
    <w:semiHidden/>
    <w:unhideWhenUsed/>
    <w:rsid w:val="00BC4949"/>
    <w:rPr>
      <w:vertAlign w:val="superscript"/>
    </w:rPr>
  </w:style>
  <w:style w:type="paragraph" w:styleId="af">
    <w:name w:val="Normal (Web)"/>
    <w:basedOn w:val="a"/>
    <w:uiPriority w:val="99"/>
    <w:unhideWhenUsed/>
    <w:rsid w:val="004E3DF2"/>
    <w:pPr>
      <w:spacing w:after="0" w:line="240" w:lineRule="auto"/>
    </w:pPr>
    <w:rPr>
      <w:rFonts w:ascii="Times New Roman" w:eastAsia="Times New Roman" w:hAnsi="Times New Roman"/>
      <w:sz w:val="24"/>
      <w:szCs w:val="24"/>
      <w:lang w:eastAsia="ru-RU"/>
    </w:rPr>
  </w:style>
  <w:style w:type="paragraph" w:styleId="af0">
    <w:name w:val="No Spacing"/>
    <w:link w:val="af1"/>
    <w:uiPriority w:val="1"/>
    <w:qFormat/>
    <w:rsid w:val="00336166"/>
    <w:rPr>
      <w:rFonts w:eastAsia="Times New Roman"/>
      <w:sz w:val="22"/>
      <w:szCs w:val="22"/>
    </w:rPr>
  </w:style>
  <w:style w:type="character" w:customStyle="1" w:styleId="af1">
    <w:name w:val="Без интервала Знак"/>
    <w:link w:val="af0"/>
    <w:uiPriority w:val="1"/>
    <w:rsid w:val="00336166"/>
    <w:rPr>
      <w:rFonts w:eastAsia="Times New Roman"/>
      <w:lang w:eastAsia="ru-RU"/>
    </w:rPr>
  </w:style>
  <w:style w:type="paragraph" w:styleId="af2">
    <w:name w:val="caption"/>
    <w:basedOn w:val="a"/>
    <w:next w:val="a"/>
    <w:uiPriority w:val="35"/>
    <w:unhideWhenUsed/>
    <w:qFormat/>
    <w:rsid w:val="009F4858"/>
    <w:rPr>
      <w:b/>
      <w:bCs/>
      <w:sz w:val="20"/>
      <w:szCs w:val="20"/>
    </w:rPr>
  </w:style>
  <w:style w:type="character" w:customStyle="1" w:styleId="fontstyle01">
    <w:name w:val="fontstyle01"/>
    <w:rsid w:val="009F4858"/>
    <w:rPr>
      <w:rFonts w:ascii="Times New Roman" w:hAnsi="Times New Roman" w:cs="Times New Roman" w:hint="default"/>
      <w:b/>
      <w:bCs/>
      <w:i w:val="0"/>
      <w:iCs w:val="0"/>
      <w:color w:val="000000"/>
      <w:sz w:val="24"/>
      <w:szCs w:val="24"/>
    </w:rPr>
  </w:style>
  <w:style w:type="character" w:customStyle="1" w:styleId="30">
    <w:name w:val="Заголовок 3 Знак"/>
    <w:link w:val="3"/>
    <w:uiPriority w:val="9"/>
    <w:semiHidden/>
    <w:rsid w:val="007F69CE"/>
    <w:rPr>
      <w:rFonts w:ascii="Cambria" w:eastAsia="Times New Roman" w:hAnsi="Cambria" w:cs="Times New Roman"/>
      <w:b/>
      <w:bCs/>
      <w:sz w:val="26"/>
      <w:szCs w:val="26"/>
      <w:lang w:eastAsia="en-US"/>
    </w:rPr>
  </w:style>
  <w:style w:type="character" w:customStyle="1" w:styleId="s10">
    <w:name w:val="s_10"/>
    <w:rsid w:val="006469D2"/>
  </w:style>
  <w:style w:type="paragraph" w:styleId="41">
    <w:name w:val="toc 4"/>
    <w:basedOn w:val="a"/>
    <w:next w:val="a"/>
    <w:autoRedefine/>
    <w:uiPriority w:val="39"/>
    <w:unhideWhenUsed/>
    <w:rsid w:val="008D09B3"/>
    <w:pPr>
      <w:ind w:left="660"/>
    </w:pPr>
  </w:style>
  <w:style w:type="character" w:styleId="af3">
    <w:name w:val="FollowedHyperlink"/>
    <w:uiPriority w:val="99"/>
    <w:semiHidden/>
    <w:unhideWhenUsed/>
    <w:rsid w:val="0045170A"/>
    <w:rPr>
      <w:color w:val="800080"/>
      <w:u w:val="single"/>
    </w:rPr>
  </w:style>
  <w:style w:type="paragraph" w:customStyle="1" w:styleId="s1">
    <w:name w:val="s_1"/>
    <w:basedOn w:val="a"/>
    <w:uiPriority w:val="99"/>
    <w:rsid w:val="0045170A"/>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ndnote reference"/>
    <w:uiPriority w:val="99"/>
    <w:semiHidden/>
    <w:unhideWhenUsed/>
    <w:rsid w:val="0045170A"/>
    <w:rPr>
      <w:vertAlign w:val="superscript"/>
    </w:rPr>
  </w:style>
  <w:style w:type="character" w:styleId="af5">
    <w:name w:val="Subtle Emphasis"/>
    <w:uiPriority w:val="19"/>
    <w:qFormat/>
    <w:rsid w:val="0045170A"/>
    <w:rPr>
      <w:i/>
      <w:iCs/>
      <w:color w:val="404040"/>
    </w:rPr>
  </w:style>
  <w:style w:type="character" w:customStyle="1" w:styleId="blk">
    <w:name w:val="blk"/>
    <w:rsid w:val="0045170A"/>
  </w:style>
  <w:style w:type="character" w:customStyle="1" w:styleId="ipa">
    <w:name w:val="ipa"/>
    <w:rsid w:val="0045170A"/>
  </w:style>
  <w:style w:type="table" w:styleId="af6">
    <w:name w:val="Table Grid"/>
    <w:basedOn w:val="a1"/>
    <w:uiPriority w:val="39"/>
    <w:rsid w:val="0045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45170A"/>
    <w:rPr>
      <w:rFonts w:ascii="Arial" w:eastAsia="Times New Roman" w:hAnsi="Arial"/>
      <w:sz w:val="16"/>
      <w:szCs w:val="22"/>
    </w:rPr>
    <w:tblPr>
      <w:tblCellMar>
        <w:top w:w="0" w:type="dxa"/>
        <w:left w:w="0" w:type="dxa"/>
        <w:bottom w:w="0" w:type="dxa"/>
        <w:right w:w="0" w:type="dxa"/>
      </w:tblCellMar>
    </w:tblPr>
  </w:style>
  <w:style w:type="character" w:styleId="af7">
    <w:name w:val="Strong"/>
    <w:uiPriority w:val="22"/>
    <w:qFormat/>
    <w:rsid w:val="00526264"/>
    <w:rPr>
      <w:b/>
    </w:rPr>
  </w:style>
  <w:style w:type="paragraph" w:styleId="5">
    <w:name w:val="toc 5"/>
    <w:basedOn w:val="a"/>
    <w:next w:val="a"/>
    <w:autoRedefine/>
    <w:uiPriority w:val="39"/>
    <w:unhideWhenUsed/>
    <w:rsid w:val="009442C7"/>
    <w:pPr>
      <w:spacing w:after="100" w:line="276" w:lineRule="auto"/>
      <w:ind w:left="880"/>
    </w:pPr>
    <w:rPr>
      <w:rFonts w:eastAsia="Times New Roman"/>
      <w:lang w:eastAsia="ru-RU"/>
    </w:rPr>
  </w:style>
  <w:style w:type="paragraph" w:styleId="6">
    <w:name w:val="toc 6"/>
    <w:basedOn w:val="a"/>
    <w:next w:val="a"/>
    <w:autoRedefine/>
    <w:uiPriority w:val="39"/>
    <w:unhideWhenUsed/>
    <w:rsid w:val="009442C7"/>
    <w:pPr>
      <w:spacing w:after="100" w:line="276" w:lineRule="auto"/>
      <w:ind w:left="1100"/>
    </w:pPr>
    <w:rPr>
      <w:rFonts w:eastAsia="Times New Roman"/>
      <w:lang w:eastAsia="ru-RU"/>
    </w:rPr>
  </w:style>
  <w:style w:type="paragraph" w:styleId="7">
    <w:name w:val="toc 7"/>
    <w:basedOn w:val="a"/>
    <w:next w:val="a"/>
    <w:autoRedefine/>
    <w:uiPriority w:val="39"/>
    <w:unhideWhenUsed/>
    <w:rsid w:val="009442C7"/>
    <w:pPr>
      <w:spacing w:after="100" w:line="276" w:lineRule="auto"/>
      <w:ind w:left="1320"/>
    </w:pPr>
    <w:rPr>
      <w:rFonts w:eastAsia="Times New Roman"/>
      <w:lang w:eastAsia="ru-RU"/>
    </w:rPr>
  </w:style>
  <w:style w:type="paragraph" w:styleId="8">
    <w:name w:val="toc 8"/>
    <w:basedOn w:val="a"/>
    <w:next w:val="a"/>
    <w:autoRedefine/>
    <w:uiPriority w:val="39"/>
    <w:unhideWhenUsed/>
    <w:rsid w:val="009442C7"/>
    <w:pPr>
      <w:spacing w:after="100" w:line="276" w:lineRule="auto"/>
      <w:ind w:left="1540"/>
    </w:pPr>
    <w:rPr>
      <w:rFonts w:eastAsia="Times New Roman"/>
      <w:lang w:eastAsia="ru-RU"/>
    </w:rPr>
  </w:style>
  <w:style w:type="paragraph" w:styleId="9">
    <w:name w:val="toc 9"/>
    <w:basedOn w:val="a"/>
    <w:next w:val="a"/>
    <w:autoRedefine/>
    <w:uiPriority w:val="39"/>
    <w:unhideWhenUsed/>
    <w:rsid w:val="009442C7"/>
    <w:pPr>
      <w:spacing w:after="100" w:line="276" w:lineRule="auto"/>
      <w:ind w:left="1760"/>
    </w:pPr>
    <w:rPr>
      <w:rFonts w:eastAsia="Times New Roman"/>
      <w:lang w:eastAsia="ru-RU"/>
    </w:rPr>
  </w:style>
  <w:style w:type="character" w:customStyle="1" w:styleId="20">
    <w:name w:val="Заголовок 2 Знак"/>
    <w:link w:val="2"/>
    <w:uiPriority w:val="9"/>
    <w:semiHidden/>
    <w:rsid w:val="009442C7"/>
    <w:rPr>
      <w:rFonts w:ascii="Cambria" w:eastAsia="Times New Roman" w:hAnsi="Cambria" w:cs="Times New Roman"/>
      <w:b/>
      <w:bCs/>
      <w:i/>
      <w:iCs/>
      <w:sz w:val="28"/>
      <w:szCs w:val="28"/>
      <w:lang w:eastAsia="en-US"/>
    </w:rPr>
  </w:style>
  <w:style w:type="character" w:customStyle="1" w:styleId="40">
    <w:name w:val="Заголовок 4 Знак"/>
    <w:link w:val="4"/>
    <w:uiPriority w:val="9"/>
    <w:semiHidden/>
    <w:rsid w:val="008F5B32"/>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76">
      <w:bodyDiv w:val="1"/>
      <w:marLeft w:val="0"/>
      <w:marRight w:val="0"/>
      <w:marTop w:val="0"/>
      <w:marBottom w:val="0"/>
      <w:divBdr>
        <w:top w:val="none" w:sz="0" w:space="0" w:color="auto"/>
        <w:left w:val="none" w:sz="0" w:space="0" w:color="auto"/>
        <w:bottom w:val="none" w:sz="0" w:space="0" w:color="auto"/>
        <w:right w:val="none" w:sz="0" w:space="0" w:color="auto"/>
      </w:divBdr>
    </w:div>
    <w:div w:id="93214150">
      <w:bodyDiv w:val="1"/>
      <w:marLeft w:val="0"/>
      <w:marRight w:val="0"/>
      <w:marTop w:val="0"/>
      <w:marBottom w:val="0"/>
      <w:divBdr>
        <w:top w:val="none" w:sz="0" w:space="0" w:color="auto"/>
        <w:left w:val="none" w:sz="0" w:space="0" w:color="auto"/>
        <w:bottom w:val="none" w:sz="0" w:space="0" w:color="auto"/>
        <w:right w:val="none" w:sz="0" w:space="0" w:color="auto"/>
      </w:divBdr>
    </w:div>
    <w:div w:id="141970994">
      <w:bodyDiv w:val="1"/>
      <w:marLeft w:val="0"/>
      <w:marRight w:val="0"/>
      <w:marTop w:val="0"/>
      <w:marBottom w:val="0"/>
      <w:divBdr>
        <w:top w:val="none" w:sz="0" w:space="0" w:color="auto"/>
        <w:left w:val="none" w:sz="0" w:space="0" w:color="auto"/>
        <w:bottom w:val="none" w:sz="0" w:space="0" w:color="auto"/>
        <w:right w:val="none" w:sz="0" w:space="0" w:color="auto"/>
      </w:divBdr>
    </w:div>
    <w:div w:id="155347030">
      <w:bodyDiv w:val="1"/>
      <w:marLeft w:val="0"/>
      <w:marRight w:val="0"/>
      <w:marTop w:val="0"/>
      <w:marBottom w:val="0"/>
      <w:divBdr>
        <w:top w:val="none" w:sz="0" w:space="0" w:color="auto"/>
        <w:left w:val="none" w:sz="0" w:space="0" w:color="auto"/>
        <w:bottom w:val="none" w:sz="0" w:space="0" w:color="auto"/>
        <w:right w:val="none" w:sz="0" w:space="0" w:color="auto"/>
      </w:divBdr>
    </w:div>
    <w:div w:id="158540291">
      <w:bodyDiv w:val="1"/>
      <w:marLeft w:val="0"/>
      <w:marRight w:val="0"/>
      <w:marTop w:val="0"/>
      <w:marBottom w:val="0"/>
      <w:divBdr>
        <w:top w:val="none" w:sz="0" w:space="0" w:color="auto"/>
        <w:left w:val="none" w:sz="0" w:space="0" w:color="auto"/>
        <w:bottom w:val="none" w:sz="0" w:space="0" w:color="auto"/>
        <w:right w:val="none" w:sz="0" w:space="0" w:color="auto"/>
      </w:divBdr>
    </w:div>
    <w:div w:id="192502582">
      <w:bodyDiv w:val="1"/>
      <w:marLeft w:val="0"/>
      <w:marRight w:val="0"/>
      <w:marTop w:val="0"/>
      <w:marBottom w:val="0"/>
      <w:divBdr>
        <w:top w:val="none" w:sz="0" w:space="0" w:color="auto"/>
        <w:left w:val="none" w:sz="0" w:space="0" w:color="auto"/>
        <w:bottom w:val="none" w:sz="0" w:space="0" w:color="auto"/>
        <w:right w:val="none" w:sz="0" w:space="0" w:color="auto"/>
      </w:divBdr>
    </w:div>
    <w:div w:id="239826935">
      <w:bodyDiv w:val="1"/>
      <w:marLeft w:val="0"/>
      <w:marRight w:val="0"/>
      <w:marTop w:val="0"/>
      <w:marBottom w:val="0"/>
      <w:divBdr>
        <w:top w:val="none" w:sz="0" w:space="0" w:color="auto"/>
        <w:left w:val="none" w:sz="0" w:space="0" w:color="auto"/>
        <w:bottom w:val="none" w:sz="0" w:space="0" w:color="auto"/>
        <w:right w:val="none" w:sz="0" w:space="0" w:color="auto"/>
      </w:divBdr>
    </w:div>
    <w:div w:id="254246508">
      <w:bodyDiv w:val="1"/>
      <w:marLeft w:val="0"/>
      <w:marRight w:val="0"/>
      <w:marTop w:val="0"/>
      <w:marBottom w:val="0"/>
      <w:divBdr>
        <w:top w:val="none" w:sz="0" w:space="0" w:color="auto"/>
        <w:left w:val="none" w:sz="0" w:space="0" w:color="auto"/>
        <w:bottom w:val="none" w:sz="0" w:space="0" w:color="auto"/>
        <w:right w:val="none" w:sz="0" w:space="0" w:color="auto"/>
      </w:divBdr>
    </w:div>
    <w:div w:id="270092763">
      <w:bodyDiv w:val="1"/>
      <w:marLeft w:val="0"/>
      <w:marRight w:val="0"/>
      <w:marTop w:val="0"/>
      <w:marBottom w:val="0"/>
      <w:divBdr>
        <w:top w:val="none" w:sz="0" w:space="0" w:color="auto"/>
        <w:left w:val="none" w:sz="0" w:space="0" w:color="auto"/>
        <w:bottom w:val="none" w:sz="0" w:space="0" w:color="auto"/>
        <w:right w:val="none" w:sz="0" w:space="0" w:color="auto"/>
      </w:divBdr>
    </w:div>
    <w:div w:id="352191173">
      <w:bodyDiv w:val="1"/>
      <w:marLeft w:val="0"/>
      <w:marRight w:val="0"/>
      <w:marTop w:val="0"/>
      <w:marBottom w:val="0"/>
      <w:divBdr>
        <w:top w:val="none" w:sz="0" w:space="0" w:color="auto"/>
        <w:left w:val="none" w:sz="0" w:space="0" w:color="auto"/>
        <w:bottom w:val="none" w:sz="0" w:space="0" w:color="auto"/>
        <w:right w:val="none" w:sz="0" w:space="0" w:color="auto"/>
      </w:divBdr>
    </w:div>
    <w:div w:id="385956908">
      <w:bodyDiv w:val="1"/>
      <w:marLeft w:val="0"/>
      <w:marRight w:val="0"/>
      <w:marTop w:val="0"/>
      <w:marBottom w:val="0"/>
      <w:divBdr>
        <w:top w:val="none" w:sz="0" w:space="0" w:color="auto"/>
        <w:left w:val="none" w:sz="0" w:space="0" w:color="auto"/>
        <w:bottom w:val="none" w:sz="0" w:space="0" w:color="auto"/>
        <w:right w:val="none" w:sz="0" w:space="0" w:color="auto"/>
      </w:divBdr>
    </w:div>
    <w:div w:id="396897613">
      <w:bodyDiv w:val="1"/>
      <w:marLeft w:val="0"/>
      <w:marRight w:val="0"/>
      <w:marTop w:val="0"/>
      <w:marBottom w:val="0"/>
      <w:divBdr>
        <w:top w:val="none" w:sz="0" w:space="0" w:color="auto"/>
        <w:left w:val="none" w:sz="0" w:space="0" w:color="auto"/>
        <w:bottom w:val="none" w:sz="0" w:space="0" w:color="auto"/>
        <w:right w:val="none" w:sz="0" w:space="0" w:color="auto"/>
      </w:divBdr>
    </w:div>
    <w:div w:id="404687436">
      <w:bodyDiv w:val="1"/>
      <w:marLeft w:val="0"/>
      <w:marRight w:val="0"/>
      <w:marTop w:val="0"/>
      <w:marBottom w:val="0"/>
      <w:divBdr>
        <w:top w:val="none" w:sz="0" w:space="0" w:color="auto"/>
        <w:left w:val="none" w:sz="0" w:space="0" w:color="auto"/>
        <w:bottom w:val="none" w:sz="0" w:space="0" w:color="auto"/>
        <w:right w:val="none" w:sz="0" w:space="0" w:color="auto"/>
      </w:divBdr>
    </w:div>
    <w:div w:id="421145851">
      <w:bodyDiv w:val="1"/>
      <w:marLeft w:val="0"/>
      <w:marRight w:val="0"/>
      <w:marTop w:val="0"/>
      <w:marBottom w:val="0"/>
      <w:divBdr>
        <w:top w:val="none" w:sz="0" w:space="0" w:color="auto"/>
        <w:left w:val="none" w:sz="0" w:space="0" w:color="auto"/>
        <w:bottom w:val="none" w:sz="0" w:space="0" w:color="auto"/>
        <w:right w:val="none" w:sz="0" w:space="0" w:color="auto"/>
      </w:divBdr>
    </w:div>
    <w:div w:id="506755475">
      <w:bodyDiv w:val="1"/>
      <w:marLeft w:val="0"/>
      <w:marRight w:val="0"/>
      <w:marTop w:val="0"/>
      <w:marBottom w:val="0"/>
      <w:divBdr>
        <w:top w:val="none" w:sz="0" w:space="0" w:color="auto"/>
        <w:left w:val="none" w:sz="0" w:space="0" w:color="auto"/>
        <w:bottom w:val="none" w:sz="0" w:space="0" w:color="auto"/>
        <w:right w:val="none" w:sz="0" w:space="0" w:color="auto"/>
      </w:divBdr>
    </w:div>
    <w:div w:id="547957796">
      <w:bodyDiv w:val="1"/>
      <w:marLeft w:val="0"/>
      <w:marRight w:val="0"/>
      <w:marTop w:val="0"/>
      <w:marBottom w:val="0"/>
      <w:divBdr>
        <w:top w:val="none" w:sz="0" w:space="0" w:color="auto"/>
        <w:left w:val="none" w:sz="0" w:space="0" w:color="auto"/>
        <w:bottom w:val="none" w:sz="0" w:space="0" w:color="auto"/>
        <w:right w:val="none" w:sz="0" w:space="0" w:color="auto"/>
      </w:divBdr>
    </w:div>
    <w:div w:id="571081876">
      <w:bodyDiv w:val="1"/>
      <w:marLeft w:val="0"/>
      <w:marRight w:val="0"/>
      <w:marTop w:val="0"/>
      <w:marBottom w:val="0"/>
      <w:divBdr>
        <w:top w:val="none" w:sz="0" w:space="0" w:color="auto"/>
        <w:left w:val="none" w:sz="0" w:space="0" w:color="auto"/>
        <w:bottom w:val="none" w:sz="0" w:space="0" w:color="auto"/>
        <w:right w:val="none" w:sz="0" w:space="0" w:color="auto"/>
      </w:divBdr>
    </w:div>
    <w:div w:id="575360728">
      <w:bodyDiv w:val="1"/>
      <w:marLeft w:val="0"/>
      <w:marRight w:val="0"/>
      <w:marTop w:val="0"/>
      <w:marBottom w:val="0"/>
      <w:divBdr>
        <w:top w:val="none" w:sz="0" w:space="0" w:color="auto"/>
        <w:left w:val="none" w:sz="0" w:space="0" w:color="auto"/>
        <w:bottom w:val="none" w:sz="0" w:space="0" w:color="auto"/>
        <w:right w:val="none" w:sz="0" w:space="0" w:color="auto"/>
      </w:divBdr>
    </w:div>
    <w:div w:id="575629060">
      <w:bodyDiv w:val="1"/>
      <w:marLeft w:val="0"/>
      <w:marRight w:val="0"/>
      <w:marTop w:val="0"/>
      <w:marBottom w:val="0"/>
      <w:divBdr>
        <w:top w:val="none" w:sz="0" w:space="0" w:color="auto"/>
        <w:left w:val="none" w:sz="0" w:space="0" w:color="auto"/>
        <w:bottom w:val="none" w:sz="0" w:space="0" w:color="auto"/>
        <w:right w:val="none" w:sz="0" w:space="0" w:color="auto"/>
      </w:divBdr>
    </w:div>
    <w:div w:id="583533930">
      <w:bodyDiv w:val="1"/>
      <w:marLeft w:val="0"/>
      <w:marRight w:val="0"/>
      <w:marTop w:val="0"/>
      <w:marBottom w:val="0"/>
      <w:divBdr>
        <w:top w:val="none" w:sz="0" w:space="0" w:color="auto"/>
        <w:left w:val="none" w:sz="0" w:space="0" w:color="auto"/>
        <w:bottom w:val="none" w:sz="0" w:space="0" w:color="auto"/>
        <w:right w:val="none" w:sz="0" w:space="0" w:color="auto"/>
      </w:divBdr>
    </w:div>
    <w:div w:id="661389786">
      <w:bodyDiv w:val="1"/>
      <w:marLeft w:val="0"/>
      <w:marRight w:val="0"/>
      <w:marTop w:val="0"/>
      <w:marBottom w:val="0"/>
      <w:divBdr>
        <w:top w:val="none" w:sz="0" w:space="0" w:color="auto"/>
        <w:left w:val="none" w:sz="0" w:space="0" w:color="auto"/>
        <w:bottom w:val="none" w:sz="0" w:space="0" w:color="auto"/>
        <w:right w:val="none" w:sz="0" w:space="0" w:color="auto"/>
      </w:divBdr>
    </w:div>
    <w:div w:id="669913140">
      <w:bodyDiv w:val="1"/>
      <w:marLeft w:val="0"/>
      <w:marRight w:val="0"/>
      <w:marTop w:val="0"/>
      <w:marBottom w:val="0"/>
      <w:divBdr>
        <w:top w:val="none" w:sz="0" w:space="0" w:color="auto"/>
        <w:left w:val="none" w:sz="0" w:space="0" w:color="auto"/>
        <w:bottom w:val="none" w:sz="0" w:space="0" w:color="auto"/>
        <w:right w:val="none" w:sz="0" w:space="0" w:color="auto"/>
      </w:divBdr>
    </w:div>
    <w:div w:id="675884750">
      <w:bodyDiv w:val="1"/>
      <w:marLeft w:val="0"/>
      <w:marRight w:val="0"/>
      <w:marTop w:val="0"/>
      <w:marBottom w:val="0"/>
      <w:divBdr>
        <w:top w:val="none" w:sz="0" w:space="0" w:color="auto"/>
        <w:left w:val="none" w:sz="0" w:space="0" w:color="auto"/>
        <w:bottom w:val="none" w:sz="0" w:space="0" w:color="auto"/>
        <w:right w:val="none" w:sz="0" w:space="0" w:color="auto"/>
      </w:divBdr>
    </w:div>
    <w:div w:id="698093463">
      <w:bodyDiv w:val="1"/>
      <w:marLeft w:val="0"/>
      <w:marRight w:val="0"/>
      <w:marTop w:val="0"/>
      <w:marBottom w:val="0"/>
      <w:divBdr>
        <w:top w:val="none" w:sz="0" w:space="0" w:color="auto"/>
        <w:left w:val="none" w:sz="0" w:space="0" w:color="auto"/>
        <w:bottom w:val="none" w:sz="0" w:space="0" w:color="auto"/>
        <w:right w:val="none" w:sz="0" w:space="0" w:color="auto"/>
      </w:divBdr>
    </w:div>
    <w:div w:id="715423130">
      <w:bodyDiv w:val="1"/>
      <w:marLeft w:val="0"/>
      <w:marRight w:val="0"/>
      <w:marTop w:val="0"/>
      <w:marBottom w:val="0"/>
      <w:divBdr>
        <w:top w:val="none" w:sz="0" w:space="0" w:color="auto"/>
        <w:left w:val="none" w:sz="0" w:space="0" w:color="auto"/>
        <w:bottom w:val="none" w:sz="0" w:space="0" w:color="auto"/>
        <w:right w:val="none" w:sz="0" w:space="0" w:color="auto"/>
      </w:divBdr>
    </w:div>
    <w:div w:id="732237959">
      <w:bodyDiv w:val="1"/>
      <w:marLeft w:val="0"/>
      <w:marRight w:val="0"/>
      <w:marTop w:val="0"/>
      <w:marBottom w:val="0"/>
      <w:divBdr>
        <w:top w:val="none" w:sz="0" w:space="0" w:color="auto"/>
        <w:left w:val="none" w:sz="0" w:space="0" w:color="auto"/>
        <w:bottom w:val="none" w:sz="0" w:space="0" w:color="auto"/>
        <w:right w:val="none" w:sz="0" w:space="0" w:color="auto"/>
      </w:divBdr>
    </w:div>
    <w:div w:id="743530917">
      <w:bodyDiv w:val="1"/>
      <w:marLeft w:val="0"/>
      <w:marRight w:val="0"/>
      <w:marTop w:val="0"/>
      <w:marBottom w:val="0"/>
      <w:divBdr>
        <w:top w:val="none" w:sz="0" w:space="0" w:color="auto"/>
        <w:left w:val="none" w:sz="0" w:space="0" w:color="auto"/>
        <w:bottom w:val="none" w:sz="0" w:space="0" w:color="auto"/>
        <w:right w:val="none" w:sz="0" w:space="0" w:color="auto"/>
      </w:divBdr>
    </w:div>
    <w:div w:id="763763850">
      <w:bodyDiv w:val="1"/>
      <w:marLeft w:val="0"/>
      <w:marRight w:val="0"/>
      <w:marTop w:val="0"/>
      <w:marBottom w:val="0"/>
      <w:divBdr>
        <w:top w:val="none" w:sz="0" w:space="0" w:color="auto"/>
        <w:left w:val="none" w:sz="0" w:space="0" w:color="auto"/>
        <w:bottom w:val="none" w:sz="0" w:space="0" w:color="auto"/>
        <w:right w:val="none" w:sz="0" w:space="0" w:color="auto"/>
      </w:divBdr>
    </w:div>
    <w:div w:id="784083780">
      <w:bodyDiv w:val="1"/>
      <w:marLeft w:val="0"/>
      <w:marRight w:val="0"/>
      <w:marTop w:val="0"/>
      <w:marBottom w:val="0"/>
      <w:divBdr>
        <w:top w:val="none" w:sz="0" w:space="0" w:color="auto"/>
        <w:left w:val="none" w:sz="0" w:space="0" w:color="auto"/>
        <w:bottom w:val="none" w:sz="0" w:space="0" w:color="auto"/>
        <w:right w:val="none" w:sz="0" w:space="0" w:color="auto"/>
      </w:divBdr>
    </w:div>
    <w:div w:id="798375619">
      <w:bodyDiv w:val="1"/>
      <w:marLeft w:val="0"/>
      <w:marRight w:val="0"/>
      <w:marTop w:val="0"/>
      <w:marBottom w:val="0"/>
      <w:divBdr>
        <w:top w:val="none" w:sz="0" w:space="0" w:color="auto"/>
        <w:left w:val="none" w:sz="0" w:space="0" w:color="auto"/>
        <w:bottom w:val="none" w:sz="0" w:space="0" w:color="auto"/>
        <w:right w:val="none" w:sz="0" w:space="0" w:color="auto"/>
      </w:divBdr>
    </w:div>
    <w:div w:id="834803085">
      <w:bodyDiv w:val="1"/>
      <w:marLeft w:val="0"/>
      <w:marRight w:val="0"/>
      <w:marTop w:val="0"/>
      <w:marBottom w:val="0"/>
      <w:divBdr>
        <w:top w:val="none" w:sz="0" w:space="0" w:color="auto"/>
        <w:left w:val="none" w:sz="0" w:space="0" w:color="auto"/>
        <w:bottom w:val="none" w:sz="0" w:space="0" w:color="auto"/>
        <w:right w:val="none" w:sz="0" w:space="0" w:color="auto"/>
      </w:divBdr>
    </w:div>
    <w:div w:id="867185400">
      <w:bodyDiv w:val="1"/>
      <w:marLeft w:val="0"/>
      <w:marRight w:val="0"/>
      <w:marTop w:val="0"/>
      <w:marBottom w:val="0"/>
      <w:divBdr>
        <w:top w:val="none" w:sz="0" w:space="0" w:color="auto"/>
        <w:left w:val="none" w:sz="0" w:space="0" w:color="auto"/>
        <w:bottom w:val="none" w:sz="0" w:space="0" w:color="auto"/>
        <w:right w:val="none" w:sz="0" w:space="0" w:color="auto"/>
      </w:divBdr>
    </w:div>
    <w:div w:id="879319513">
      <w:bodyDiv w:val="1"/>
      <w:marLeft w:val="0"/>
      <w:marRight w:val="0"/>
      <w:marTop w:val="0"/>
      <w:marBottom w:val="0"/>
      <w:divBdr>
        <w:top w:val="none" w:sz="0" w:space="0" w:color="auto"/>
        <w:left w:val="none" w:sz="0" w:space="0" w:color="auto"/>
        <w:bottom w:val="none" w:sz="0" w:space="0" w:color="auto"/>
        <w:right w:val="none" w:sz="0" w:space="0" w:color="auto"/>
      </w:divBdr>
    </w:div>
    <w:div w:id="901986115">
      <w:bodyDiv w:val="1"/>
      <w:marLeft w:val="0"/>
      <w:marRight w:val="0"/>
      <w:marTop w:val="0"/>
      <w:marBottom w:val="0"/>
      <w:divBdr>
        <w:top w:val="none" w:sz="0" w:space="0" w:color="auto"/>
        <w:left w:val="none" w:sz="0" w:space="0" w:color="auto"/>
        <w:bottom w:val="none" w:sz="0" w:space="0" w:color="auto"/>
        <w:right w:val="none" w:sz="0" w:space="0" w:color="auto"/>
      </w:divBdr>
    </w:div>
    <w:div w:id="934753299">
      <w:bodyDiv w:val="1"/>
      <w:marLeft w:val="0"/>
      <w:marRight w:val="0"/>
      <w:marTop w:val="0"/>
      <w:marBottom w:val="0"/>
      <w:divBdr>
        <w:top w:val="none" w:sz="0" w:space="0" w:color="auto"/>
        <w:left w:val="none" w:sz="0" w:space="0" w:color="auto"/>
        <w:bottom w:val="none" w:sz="0" w:space="0" w:color="auto"/>
        <w:right w:val="none" w:sz="0" w:space="0" w:color="auto"/>
      </w:divBdr>
    </w:div>
    <w:div w:id="941839778">
      <w:bodyDiv w:val="1"/>
      <w:marLeft w:val="0"/>
      <w:marRight w:val="0"/>
      <w:marTop w:val="0"/>
      <w:marBottom w:val="0"/>
      <w:divBdr>
        <w:top w:val="none" w:sz="0" w:space="0" w:color="auto"/>
        <w:left w:val="none" w:sz="0" w:space="0" w:color="auto"/>
        <w:bottom w:val="none" w:sz="0" w:space="0" w:color="auto"/>
        <w:right w:val="none" w:sz="0" w:space="0" w:color="auto"/>
      </w:divBdr>
    </w:div>
    <w:div w:id="952975114">
      <w:bodyDiv w:val="1"/>
      <w:marLeft w:val="0"/>
      <w:marRight w:val="0"/>
      <w:marTop w:val="0"/>
      <w:marBottom w:val="0"/>
      <w:divBdr>
        <w:top w:val="none" w:sz="0" w:space="0" w:color="auto"/>
        <w:left w:val="none" w:sz="0" w:space="0" w:color="auto"/>
        <w:bottom w:val="none" w:sz="0" w:space="0" w:color="auto"/>
        <w:right w:val="none" w:sz="0" w:space="0" w:color="auto"/>
      </w:divBdr>
    </w:div>
    <w:div w:id="975643355">
      <w:bodyDiv w:val="1"/>
      <w:marLeft w:val="0"/>
      <w:marRight w:val="0"/>
      <w:marTop w:val="0"/>
      <w:marBottom w:val="0"/>
      <w:divBdr>
        <w:top w:val="none" w:sz="0" w:space="0" w:color="auto"/>
        <w:left w:val="none" w:sz="0" w:space="0" w:color="auto"/>
        <w:bottom w:val="none" w:sz="0" w:space="0" w:color="auto"/>
        <w:right w:val="none" w:sz="0" w:space="0" w:color="auto"/>
      </w:divBdr>
    </w:div>
    <w:div w:id="1017005202">
      <w:bodyDiv w:val="1"/>
      <w:marLeft w:val="0"/>
      <w:marRight w:val="0"/>
      <w:marTop w:val="0"/>
      <w:marBottom w:val="0"/>
      <w:divBdr>
        <w:top w:val="none" w:sz="0" w:space="0" w:color="auto"/>
        <w:left w:val="none" w:sz="0" w:space="0" w:color="auto"/>
        <w:bottom w:val="none" w:sz="0" w:space="0" w:color="auto"/>
        <w:right w:val="none" w:sz="0" w:space="0" w:color="auto"/>
      </w:divBdr>
    </w:div>
    <w:div w:id="1026759569">
      <w:bodyDiv w:val="1"/>
      <w:marLeft w:val="0"/>
      <w:marRight w:val="0"/>
      <w:marTop w:val="0"/>
      <w:marBottom w:val="0"/>
      <w:divBdr>
        <w:top w:val="none" w:sz="0" w:space="0" w:color="auto"/>
        <w:left w:val="none" w:sz="0" w:space="0" w:color="auto"/>
        <w:bottom w:val="none" w:sz="0" w:space="0" w:color="auto"/>
        <w:right w:val="none" w:sz="0" w:space="0" w:color="auto"/>
      </w:divBdr>
    </w:div>
    <w:div w:id="1102918749">
      <w:bodyDiv w:val="1"/>
      <w:marLeft w:val="0"/>
      <w:marRight w:val="0"/>
      <w:marTop w:val="0"/>
      <w:marBottom w:val="0"/>
      <w:divBdr>
        <w:top w:val="none" w:sz="0" w:space="0" w:color="auto"/>
        <w:left w:val="none" w:sz="0" w:space="0" w:color="auto"/>
        <w:bottom w:val="none" w:sz="0" w:space="0" w:color="auto"/>
        <w:right w:val="none" w:sz="0" w:space="0" w:color="auto"/>
      </w:divBdr>
    </w:div>
    <w:div w:id="1171916493">
      <w:bodyDiv w:val="1"/>
      <w:marLeft w:val="0"/>
      <w:marRight w:val="0"/>
      <w:marTop w:val="0"/>
      <w:marBottom w:val="0"/>
      <w:divBdr>
        <w:top w:val="none" w:sz="0" w:space="0" w:color="auto"/>
        <w:left w:val="none" w:sz="0" w:space="0" w:color="auto"/>
        <w:bottom w:val="none" w:sz="0" w:space="0" w:color="auto"/>
        <w:right w:val="none" w:sz="0" w:space="0" w:color="auto"/>
      </w:divBdr>
    </w:div>
    <w:div w:id="1201817337">
      <w:bodyDiv w:val="1"/>
      <w:marLeft w:val="0"/>
      <w:marRight w:val="0"/>
      <w:marTop w:val="0"/>
      <w:marBottom w:val="0"/>
      <w:divBdr>
        <w:top w:val="none" w:sz="0" w:space="0" w:color="auto"/>
        <w:left w:val="none" w:sz="0" w:space="0" w:color="auto"/>
        <w:bottom w:val="none" w:sz="0" w:space="0" w:color="auto"/>
        <w:right w:val="none" w:sz="0" w:space="0" w:color="auto"/>
      </w:divBdr>
    </w:div>
    <w:div w:id="1215240529">
      <w:bodyDiv w:val="1"/>
      <w:marLeft w:val="0"/>
      <w:marRight w:val="0"/>
      <w:marTop w:val="0"/>
      <w:marBottom w:val="0"/>
      <w:divBdr>
        <w:top w:val="none" w:sz="0" w:space="0" w:color="auto"/>
        <w:left w:val="none" w:sz="0" w:space="0" w:color="auto"/>
        <w:bottom w:val="none" w:sz="0" w:space="0" w:color="auto"/>
        <w:right w:val="none" w:sz="0" w:space="0" w:color="auto"/>
      </w:divBdr>
    </w:div>
    <w:div w:id="1241209925">
      <w:bodyDiv w:val="1"/>
      <w:marLeft w:val="0"/>
      <w:marRight w:val="0"/>
      <w:marTop w:val="0"/>
      <w:marBottom w:val="0"/>
      <w:divBdr>
        <w:top w:val="none" w:sz="0" w:space="0" w:color="auto"/>
        <w:left w:val="none" w:sz="0" w:space="0" w:color="auto"/>
        <w:bottom w:val="none" w:sz="0" w:space="0" w:color="auto"/>
        <w:right w:val="none" w:sz="0" w:space="0" w:color="auto"/>
      </w:divBdr>
    </w:div>
    <w:div w:id="1253513313">
      <w:bodyDiv w:val="1"/>
      <w:marLeft w:val="0"/>
      <w:marRight w:val="0"/>
      <w:marTop w:val="0"/>
      <w:marBottom w:val="0"/>
      <w:divBdr>
        <w:top w:val="none" w:sz="0" w:space="0" w:color="auto"/>
        <w:left w:val="none" w:sz="0" w:space="0" w:color="auto"/>
        <w:bottom w:val="none" w:sz="0" w:space="0" w:color="auto"/>
        <w:right w:val="none" w:sz="0" w:space="0" w:color="auto"/>
      </w:divBdr>
    </w:div>
    <w:div w:id="1269123558">
      <w:bodyDiv w:val="1"/>
      <w:marLeft w:val="0"/>
      <w:marRight w:val="0"/>
      <w:marTop w:val="0"/>
      <w:marBottom w:val="0"/>
      <w:divBdr>
        <w:top w:val="none" w:sz="0" w:space="0" w:color="auto"/>
        <w:left w:val="none" w:sz="0" w:space="0" w:color="auto"/>
        <w:bottom w:val="none" w:sz="0" w:space="0" w:color="auto"/>
        <w:right w:val="none" w:sz="0" w:space="0" w:color="auto"/>
      </w:divBdr>
    </w:div>
    <w:div w:id="1325279613">
      <w:bodyDiv w:val="1"/>
      <w:marLeft w:val="0"/>
      <w:marRight w:val="0"/>
      <w:marTop w:val="0"/>
      <w:marBottom w:val="0"/>
      <w:divBdr>
        <w:top w:val="none" w:sz="0" w:space="0" w:color="auto"/>
        <w:left w:val="none" w:sz="0" w:space="0" w:color="auto"/>
        <w:bottom w:val="none" w:sz="0" w:space="0" w:color="auto"/>
        <w:right w:val="none" w:sz="0" w:space="0" w:color="auto"/>
      </w:divBdr>
    </w:div>
    <w:div w:id="1441215601">
      <w:bodyDiv w:val="1"/>
      <w:marLeft w:val="0"/>
      <w:marRight w:val="0"/>
      <w:marTop w:val="0"/>
      <w:marBottom w:val="0"/>
      <w:divBdr>
        <w:top w:val="none" w:sz="0" w:space="0" w:color="auto"/>
        <w:left w:val="none" w:sz="0" w:space="0" w:color="auto"/>
        <w:bottom w:val="none" w:sz="0" w:space="0" w:color="auto"/>
        <w:right w:val="none" w:sz="0" w:space="0" w:color="auto"/>
      </w:divBdr>
    </w:div>
    <w:div w:id="1450737127">
      <w:bodyDiv w:val="1"/>
      <w:marLeft w:val="0"/>
      <w:marRight w:val="0"/>
      <w:marTop w:val="0"/>
      <w:marBottom w:val="0"/>
      <w:divBdr>
        <w:top w:val="none" w:sz="0" w:space="0" w:color="auto"/>
        <w:left w:val="none" w:sz="0" w:space="0" w:color="auto"/>
        <w:bottom w:val="none" w:sz="0" w:space="0" w:color="auto"/>
        <w:right w:val="none" w:sz="0" w:space="0" w:color="auto"/>
      </w:divBdr>
    </w:div>
    <w:div w:id="1451507907">
      <w:bodyDiv w:val="1"/>
      <w:marLeft w:val="0"/>
      <w:marRight w:val="0"/>
      <w:marTop w:val="0"/>
      <w:marBottom w:val="0"/>
      <w:divBdr>
        <w:top w:val="none" w:sz="0" w:space="0" w:color="auto"/>
        <w:left w:val="none" w:sz="0" w:space="0" w:color="auto"/>
        <w:bottom w:val="none" w:sz="0" w:space="0" w:color="auto"/>
        <w:right w:val="none" w:sz="0" w:space="0" w:color="auto"/>
      </w:divBdr>
    </w:div>
    <w:div w:id="1465268509">
      <w:bodyDiv w:val="1"/>
      <w:marLeft w:val="0"/>
      <w:marRight w:val="0"/>
      <w:marTop w:val="0"/>
      <w:marBottom w:val="0"/>
      <w:divBdr>
        <w:top w:val="none" w:sz="0" w:space="0" w:color="auto"/>
        <w:left w:val="none" w:sz="0" w:space="0" w:color="auto"/>
        <w:bottom w:val="none" w:sz="0" w:space="0" w:color="auto"/>
        <w:right w:val="none" w:sz="0" w:space="0" w:color="auto"/>
      </w:divBdr>
    </w:div>
    <w:div w:id="1468233892">
      <w:bodyDiv w:val="1"/>
      <w:marLeft w:val="0"/>
      <w:marRight w:val="0"/>
      <w:marTop w:val="0"/>
      <w:marBottom w:val="0"/>
      <w:divBdr>
        <w:top w:val="none" w:sz="0" w:space="0" w:color="auto"/>
        <w:left w:val="none" w:sz="0" w:space="0" w:color="auto"/>
        <w:bottom w:val="none" w:sz="0" w:space="0" w:color="auto"/>
        <w:right w:val="none" w:sz="0" w:space="0" w:color="auto"/>
      </w:divBdr>
    </w:div>
    <w:div w:id="1471899243">
      <w:bodyDiv w:val="1"/>
      <w:marLeft w:val="0"/>
      <w:marRight w:val="0"/>
      <w:marTop w:val="0"/>
      <w:marBottom w:val="0"/>
      <w:divBdr>
        <w:top w:val="none" w:sz="0" w:space="0" w:color="auto"/>
        <w:left w:val="none" w:sz="0" w:space="0" w:color="auto"/>
        <w:bottom w:val="none" w:sz="0" w:space="0" w:color="auto"/>
        <w:right w:val="none" w:sz="0" w:space="0" w:color="auto"/>
      </w:divBdr>
    </w:div>
    <w:div w:id="1482500457">
      <w:bodyDiv w:val="1"/>
      <w:marLeft w:val="0"/>
      <w:marRight w:val="0"/>
      <w:marTop w:val="0"/>
      <w:marBottom w:val="0"/>
      <w:divBdr>
        <w:top w:val="none" w:sz="0" w:space="0" w:color="auto"/>
        <w:left w:val="none" w:sz="0" w:space="0" w:color="auto"/>
        <w:bottom w:val="none" w:sz="0" w:space="0" w:color="auto"/>
        <w:right w:val="none" w:sz="0" w:space="0" w:color="auto"/>
      </w:divBdr>
    </w:div>
    <w:div w:id="1485077462">
      <w:bodyDiv w:val="1"/>
      <w:marLeft w:val="0"/>
      <w:marRight w:val="0"/>
      <w:marTop w:val="0"/>
      <w:marBottom w:val="0"/>
      <w:divBdr>
        <w:top w:val="none" w:sz="0" w:space="0" w:color="auto"/>
        <w:left w:val="none" w:sz="0" w:space="0" w:color="auto"/>
        <w:bottom w:val="none" w:sz="0" w:space="0" w:color="auto"/>
        <w:right w:val="none" w:sz="0" w:space="0" w:color="auto"/>
      </w:divBdr>
    </w:div>
    <w:div w:id="1486698726">
      <w:bodyDiv w:val="1"/>
      <w:marLeft w:val="0"/>
      <w:marRight w:val="0"/>
      <w:marTop w:val="0"/>
      <w:marBottom w:val="0"/>
      <w:divBdr>
        <w:top w:val="none" w:sz="0" w:space="0" w:color="auto"/>
        <w:left w:val="none" w:sz="0" w:space="0" w:color="auto"/>
        <w:bottom w:val="none" w:sz="0" w:space="0" w:color="auto"/>
        <w:right w:val="none" w:sz="0" w:space="0" w:color="auto"/>
      </w:divBdr>
    </w:div>
    <w:div w:id="1513883392">
      <w:bodyDiv w:val="1"/>
      <w:marLeft w:val="0"/>
      <w:marRight w:val="0"/>
      <w:marTop w:val="0"/>
      <w:marBottom w:val="0"/>
      <w:divBdr>
        <w:top w:val="none" w:sz="0" w:space="0" w:color="auto"/>
        <w:left w:val="none" w:sz="0" w:space="0" w:color="auto"/>
        <w:bottom w:val="none" w:sz="0" w:space="0" w:color="auto"/>
        <w:right w:val="none" w:sz="0" w:space="0" w:color="auto"/>
      </w:divBdr>
    </w:div>
    <w:div w:id="1555963337">
      <w:bodyDiv w:val="1"/>
      <w:marLeft w:val="0"/>
      <w:marRight w:val="0"/>
      <w:marTop w:val="0"/>
      <w:marBottom w:val="0"/>
      <w:divBdr>
        <w:top w:val="none" w:sz="0" w:space="0" w:color="auto"/>
        <w:left w:val="none" w:sz="0" w:space="0" w:color="auto"/>
        <w:bottom w:val="none" w:sz="0" w:space="0" w:color="auto"/>
        <w:right w:val="none" w:sz="0" w:space="0" w:color="auto"/>
      </w:divBdr>
    </w:div>
    <w:div w:id="1561789081">
      <w:bodyDiv w:val="1"/>
      <w:marLeft w:val="0"/>
      <w:marRight w:val="0"/>
      <w:marTop w:val="0"/>
      <w:marBottom w:val="0"/>
      <w:divBdr>
        <w:top w:val="none" w:sz="0" w:space="0" w:color="auto"/>
        <w:left w:val="none" w:sz="0" w:space="0" w:color="auto"/>
        <w:bottom w:val="none" w:sz="0" w:space="0" w:color="auto"/>
        <w:right w:val="none" w:sz="0" w:space="0" w:color="auto"/>
      </w:divBdr>
    </w:div>
    <w:div w:id="1683974576">
      <w:bodyDiv w:val="1"/>
      <w:marLeft w:val="0"/>
      <w:marRight w:val="0"/>
      <w:marTop w:val="0"/>
      <w:marBottom w:val="0"/>
      <w:divBdr>
        <w:top w:val="none" w:sz="0" w:space="0" w:color="auto"/>
        <w:left w:val="none" w:sz="0" w:space="0" w:color="auto"/>
        <w:bottom w:val="none" w:sz="0" w:space="0" w:color="auto"/>
        <w:right w:val="none" w:sz="0" w:space="0" w:color="auto"/>
      </w:divBdr>
    </w:div>
    <w:div w:id="1690524863">
      <w:bodyDiv w:val="1"/>
      <w:marLeft w:val="0"/>
      <w:marRight w:val="0"/>
      <w:marTop w:val="0"/>
      <w:marBottom w:val="0"/>
      <w:divBdr>
        <w:top w:val="none" w:sz="0" w:space="0" w:color="auto"/>
        <w:left w:val="none" w:sz="0" w:space="0" w:color="auto"/>
        <w:bottom w:val="none" w:sz="0" w:space="0" w:color="auto"/>
        <w:right w:val="none" w:sz="0" w:space="0" w:color="auto"/>
      </w:divBdr>
    </w:div>
    <w:div w:id="1717002624">
      <w:bodyDiv w:val="1"/>
      <w:marLeft w:val="0"/>
      <w:marRight w:val="0"/>
      <w:marTop w:val="0"/>
      <w:marBottom w:val="0"/>
      <w:divBdr>
        <w:top w:val="none" w:sz="0" w:space="0" w:color="auto"/>
        <w:left w:val="none" w:sz="0" w:space="0" w:color="auto"/>
        <w:bottom w:val="none" w:sz="0" w:space="0" w:color="auto"/>
        <w:right w:val="none" w:sz="0" w:space="0" w:color="auto"/>
      </w:divBdr>
    </w:div>
    <w:div w:id="1732077807">
      <w:bodyDiv w:val="1"/>
      <w:marLeft w:val="0"/>
      <w:marRight w:val="0"/>
      <w:marTop w:val="0"/>
      <w:marBottom w:val="0"/>
      <w:divBdr>
        <w:top w:val="none" w:sz="0" w:space="0" w:color="auto"/>
        <w:left w:val="none" w:sz="0" w:space="0" w:color="auto"/>
        <w:bottom w:val="none" w:sz="0" w:space="0" w:color="auto"/>
        <w:right w:val="none" w:sz="0" w:space="0" w:color="auto"/>
      </w:divBdr>
    </w:div>
    <w:div w:id="1754350168">
      <w:bodyDiv w:val="1"/>
      <w:marLeft w:val="0"/>
      <w:marRight w:val="0"/>
      <w:marTop w:val="0"/>
      <w:marBottom w:val="0"/>
      <w:divBdr>
        <w:top w:val="none" w:sz="0" w:space="0" w:color="auto"/>
        <w:left w:val="none" w:sz="0" w:space="0" w:color="auto"/>
        <w:bottom w:val="none" w:sz="0" w:space="0" w:color="auto"/>
        <w:right w:val="none" w:sz="0" w:space="0" w:color="auto"/>
      </w:divBdr>
    </w:div>
    <w:div w:id="1852646868">
      <w:bodyDiv w:val="1"/>
      <w:marLeft w:val="0"/>
      <w:marRight w:val="0"/>
      <w:marTop w:val="0"/>
      <w:marBottom w:val="0"/>
      <w:divBdr>
        <w:top w:val="none" w:sz="0" w:space="0" w:color="auto"/>
        <w:left w:val="none" w:sz="0" w:space="0" w:color="auto"/>
        <w:bottom w:val="none" w:sz="0" w:space="0" w:color="auto"/>
        <w:right w:val="none" w:sz="0" w:space="0" w:color="auto"/>
      </w:divBdr>
    </w:div>
    <w:div w:id="1857040135">
      <w:bodyDiv w:val="1"/>
      <w:marLeft w:val="0"/>
      <w:marRight w:val="0"/>
      <w:marTop w:val="0"/>
      <w:marBottom w:val="0"/>
      <w:divBdr>
        <w:top w:val="none" w:sz="0" w:space="0" w:color="auto"/>
        <w:left w:val="none" w:sz="0" w:space="0" w:color="auto"/>
        <w:bottom w:val="none" w:sz="0" w:space="0" w:color="auto"/>
        <w:right w:val="none" w:sz="0" w:space="0" w:color="auto"/>
      </w:divBdr>
    </w:div>
    <w:div w:id="1869247530">
      <w:bodyDiv w:val="1"/>
      <w:marLeft w:val="0"/>
      <w:marRight w:val="0"/>
      <w:marTop w:val="0"/>
      <w:marBottom w:val="0"/>
      <w:divBdr>
        <w:top w:val="none" w:sz="0" w:space="0" w:color="auto"/>
        <w:left w:val="none" w:sz="0" w:space="0" w:color="auto"/>
        <w:bottom w:val="none" w:sz="0" w:space="0" w:color="auto"/>
        <w:right w:val="none" w:sz="0" w:space="0" w:color="auto"/>
      </w:divBdr>
    </w:div>
    <w:div w:id="1870294112">
      <w:bodyDiv w:val="1"/>
      <w:marLeft w:val="0"/>
      <w:marRight w:val="0"/>
      <w:marTop w:val="0"/>
      <w:marBottom w:val="0"/>
      <w:divBdr>
        <w:top w:val="none" w:sz="0" w:space="0" w:color="auto"/>
        <w:left w:val="none" w:sz="0" w:space="0" w:color="auto"/>
        <w:bottom w:val="none" w:sz="0" w:space="0" w:color="auto"/>
        <w:right w:val="none" w:sz="0" w:space="0" w:color="auto"/>
      </w:divBdr>
    </w:div>
    <w:div w:id="1889754626">
      <w:bodyDiv w:val="1"/>
      <w:marLeft w:val="0"/>
      <w:marRight w:val="0"/>
      <w:marTop w:val="0"/>
      <w:marBottom w:val="0"/>
      <w:divBdr>
        <w:top w:val="none" w:sz="0" w:space="0" w:color="auto"/>
        <w:left w:val="none" w:sz="0" w:space="0" w:color="auto"/>
        <w:bottom w:val="none" w:sz="0" w:space="0" w:color="auto"/>
        <w:right w:val="none" w:sz="0" w:space="0" w:color="auto"/>
      </w:divBdr>
    </w:div>
    <w:div w:id="1945184714">
      <w:bodyDiv w:val="1"/>
      <w:marLeft w:val="0"/>
      <w:marRight w:val="0"/>
      <w:marTop w:val="0"/>
      <w:marBottom w:val="0"/>
      <w:divBdr>
        <w:top w:val="none" w:sz="0" w:space="0" w:color="auto"/>
        <w:left w:val="none" w:sz="0" w:space="0" w:color="auto"/>
        <w:bottom w:val="none" w:sz="0" w:space="0" w:color="auto"/>
        <w:right w:val="none" w:sz="0" w:space="0" w:color="auto"/>
      </w:divBdr>
    </w:div>
    <w:div w:id="1956672540">
      <w:bodyDiv w:val="1"/>
      <w:marLeft w:val="0"/>
      <w:marRight w:val="0"/>
      <w:marTop w:val="0"/>
      <w:marBottom w:val="0"/>
      <w:divBdr>
        <w:top w:val="none" w:sz="0" w:space="0" w:color="auto"/>
        <w:left w:val="none" w:sz="0" w:space="0" w:color="auto"/>
        <w:bottom w:val="none" w:sz="0" w:space="0" w:color="auto"/>
        <w:right w:val="none" w:sz="0" w:space="0" w:color="auto"/>
      </w:divBdr>
    </w:div>
    <w:div w:id="1996179058">
      <w:bodyDiv w:val="1"/>
      <w:marLeft w:val="0"/>
      <w:marRight w:val="0"/>
      <w:marTop w:val="0"/>
      <w:marBottom w:val="0"/>
      <w:divBdr>
        <w:top w:val="none" w:sz="0" w:space="0" w:color="auto"/>
        <w:left w:val="none" w:sz="0" w:space="0" w:color="auto"/>
        <w:bottom w:val="none" w:sz="0" w:space="0" w:color="auto"/>
        <w:right w:val="none" w:sz="0" w:space="0" w:color="auto"/>
      </w:divBdr>
    </w:div>
    <w:div w:id="2018993878">
      <w:bodyDiv w:val="1"/>
      <w:marLeft w:val="0"/>
      <w:marRight w:val="0"/>
      <w:marTop w:val="0"/>
      <w:marBottom w:val="0"/>
      <w:divBdr>
        <w:top w:val="none" w:sz="0" w:space="0" w:color="auto"/>
        <w:left w:val="none" w:sz="0" w:space="0" w:color="auto"/>
        <w:bottom w:val="none" w:sz="0" w:space="0" w:color="auto"/>
        <w:right w:val="none" w:sz="0" w:space="0" w:color="auto"/>
      </w:divBdr>
    </w:div>
    <w:div w:id="2061586107">
      <w:bodyDiv w:val="1"/>
      <w:marLeft w:val="0"/>
      <w:marRight w:val="0"/>
      <w:marTop w:val="0"/>
      <w:marBottom w:val="0"/>
      <w:divBdr>
        <w:top w:val="none" w:sz="0" w:space="0" w:color="auto"/>
        <w:left w:val="none" w:sz="0" w:space="0" w:color="auto"/>
        <w:bottom w:val="none" w:sz="0" w:space="0" w:color="auto"/>
        <w:right w:val="none" w:sz="0" w:space="0" w:color="auto"/>
      </w:divBdr>
    </w:div>
    <w:div w:id="2095782623">
      <w:bodyDiv w:val="1"/>
      <w:marLeft w:val="0"/>
      <w:marRight w:val="0"/>
      <w:marTop w:val="0"/>
      <w:marBottom w:val="0"/>
      <w:divBdr>
        <w:top w:val="none" w:sz="0" w:space="0" w:color="auto"/>
        <w:left w:val="none" w:sz="0" w:space="0" w:color="auto"/>
        <w:bottom w:val="none" w:sz="0" w:space="0" w:color="auto"/>
        <w:right w:val="none" w:sz="0" w:space="0" w:color="auto"/>
      </w:divBdr>
    </w:div>
    <w:div w:id="2102337832">
      <w:bodyDiv w:val="1"/>
      <w:marLeft w:val="0"/>
      <w:marRight w:val="0"/>
      <w:marTop w:val="0"/>
      <w:marBottom w:val="0"/>
      <w:divBdr>
        <w:top w:val="none" w:sz="0" w:space="0" w:color="auto"/>
        <w:left w:val="none" w:sz="0" w:space="0" w:color="auto"/>
        <w:bottom w:val="none" w:sz="0" w:space="0" w:color="auto"/>
        <w:right w:val="none" w:sz="0" w:space="0" w:color="auto"/>
      </w:divBdr>
    </w:div>
    <w:div w:id="2107386094">
      <w:bodyDiv w:val="1"/>
      <w:marLeft w:val="0"/>
      <w:marRight w:val="0"/>
      <w:marTop w:val="0"/>
      <w:marBottom w:val="0"/>
      <w:divBdr>
        <w:top w:val="none" w:sz="0" w:space="0" w:color="auto"/>
        <w:left w:val="none" w:sz="0" w:space="0" w:color="auto"/>
        <w:bottom w:val="none" w:sz="0" w:space="0" w:color="auto"/>
        <w:right w:val="none" w:sz="0" w:space="0" w:color="auto"/>
      </w:divBdr>
    </w:div>
    <w:div w:id="21305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2018-08-27T00:00:00</PublishDate>
  <Abstract/>
  <CompanyAddress>302010, г. Орел, ул. Комсомольская, д. 279, пом. 68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F0A91-F2D7-47E8-85FA-4E3B5F10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65</Pages>
  <Words>5259</Words>
  <Characters>29981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ОТЧЕТ 
О ПРОВЕДЕНИИ НЕЗАВИСИМОЙ ОЦЕНКИ КАЧЕСТВА УСЛОВИЙ ОСУЩЕСТВЛЕНИЯ ОБРАЗОВАТЕЛЬНОЙ ДЕЯТЕЛЬНОСТИОРГАНИЗАЦИЯМИ, ОСУЩЕСТВЛЯЮЩИМИ ОБРАЗОВАТЕЛЬНУЮ ДЕЯТЕЛЬНОСТЬ И РЕАЛИЗУЮЩИМИ ОБРАЗОВАТЕЛЬНЫЕ ПРОГРАММЫ ДОШКОЛЬНОГО, НАЧАЛЬНОГО ОБЩЕГО, ОСНОВНОГО ОБЩЕГО, СРЕДНЕ</vt:lpstr>
    </vt:vector>
  </TitlesOfParts>
  <Company>ООО «ВАЛЬКНУТ»</Company>
  <LinksUpToDate>false</LinksUpToDate>
  <CharactersWithSpaces>35170</CharactersWithSpaces>
  <SharedDoc>false</SharedDoc>
  <HLinks>
    <vt:vector size="408" baseType="variant">
      <vt:variant>
        <vt:i4>6488177</vt:i4>
      </vt:variant>
      <vt:variant>
        <vt:i4>372</vt:i4>
      </vt:variant>
      <vt:variant>
        <vt:i4>0</vt:i4>
      </vt:variant>
      <vt:variant>
        <vt:i4>5</vt:i4>
      </vt:variant>
      <vt:variant>
        <vt:lpwstr>http://docs.cntd.ru/document/499032487</vt:lpwstr>
      </vt:variant>
      <vt:variant>
        <vt:lpwstr/>
      </vt:variant>
      <vt:variant>
        <vt:i4>6488177</vt:i4>
      </vt:variant>
      <vt:variant>
        <vt:i4>369</vt:i4>
      </vt:variant>
      <vt:variant>
        <vt:i4>0</vt:i4>
      </vt:variant>
      <vt:variant>
        <vt:i4>5</vt:i4>
      </vt:variant>
      <vt:variant>
        <vt:lpwstr>http://docs.cntd.ru/document/499032487</vt:lpwstr>
      </vt:variant>
      <vt:variant>
        <vt:lpwstr/>
      </vt:variant>
      <vt:variant>
        <vt:i4>1900553</vt:i4>
      </vt:variant>
      <vt:variant>
        <vt:i4>366</vt:i4>
      </vt:variant>
      <vt:variant>
        <vt:i4>0</vt:i4>
      </vt:variant>
      <vt:variant>
        <vt:i4>5</vt:i4>
      </vt:variant>
      <vt:variant>
        <vt:lpwstr>http://otsenka-kachestva.ru/</vt:lpwstr>
      </vt:variant>
      <vt:variant>
        <vt:lpwstr/>
      </vt:variant>
      <vt:variant>
        <vt:i4>1900553</vt:i4>
      </vt:variant>
      <vt:variant>
        <vt:i4>363</vt:i4>
      </vt:variant>
      <vt:variant>
        <vt:i4>0</vt:i4>
      </vt:variant>
      <vt:variant>
        <vt:i4>5</vt:i4>
      </vt:variant>
      <vt:variant>
        <vt:lpwstr>http://otsenka-kachestva.ru/</vt:lpwstr>
      </vt:variant>
      <vt:variant>
        <vt:lpwstr/>
      </vt:variant>
      <vt:variant>
        <vt:i4>6488079</vt:i4>
      </vt:variant>
      <vt:variant>
        <vt:i4>360</vt:i4>
      </vt:variant>
      <vt:variant>
        <vt:i4>0</vt:i4>
      </vt:variant>
      <vt:variant>
        <vt:i4>5</vt:i4>
      </vt:variant>
      <vt:variant>
        <vt:lpwstr>https://ru.wikipedia.org/wiki/%D0%90%D0%BD%D0%B3%D0%BB%D0%B8%D0%B9%D1%81%D0%BA%D0%B8%D0%B9_%D1%8F%D0%B7%D1%8B%D0%BA</vt:lpwstr>
      </vt:variant>
      <vt:variant>
        <vt:lpwstr/>
      </vt:variant>
      <vt:variant>
        <vt:i4>5111830</vt:i4>
      </vt:variant>
      <vt:variant>
        <vt:i4>357</vt:i4>
      </vt:variant>
      <vt:variant>
        <vt:i4>0</vt:i4>
      </vt:variant>
      <vt:variant>
        <vt:i4>5</vt:i4>
      </vt:variant>
      <vt:variant>
        <vt:lpwstr>https://ru.wikipedia.org/wiki/%D0%90%D0%BB%D1%8C%D0%B2%D0%B5%D0%BE%D0%BB%D1%8F%D1%80%D0%BD%D1%8B%D0%B9_%D0%BB%D0%B0%D1%82%D0%B5%D1%80%D0%B0%D0%BB%D1%8C%D0%BD%D1%8B%D0%B9_%D0%B0%D0%BF%D0%BF%D1%80%D0%BE%D0%BA%D1%81%D0%B8%D0%BC%D0%B0%D0%BD%D1%82</vt:lpwstr>
      </vt:variant>
      <vt:variant>
        <vt:lpwstr/>
      </vt:variant>
      <vt:variant>
        <vt:i4>1638435</vt:i4>
      </vt:variant>
      <vt:variant>
        <vt:i4>354</vt:i4>
      </vt:variant>
      <vt:variant>
        <vt:i4>0</vt:i4>
      </vt:variant>
      <vt:variant>
        <vt:i4>5</vt:i4>
      </vt:variant>
      <vt:variant>
        <vt:lpwstr>https://ru.wikipedia.org/wiki/%D0%9D%D0%B5%D0%BD%D0%B0%D0%BF%D1%80%D1%8F%D0%B6%D1%91%D0%BD%D0%BD%D1%8B%D0%B9_%D0%BD%D0%B5%D0%BE%D0%B3%D1%83%D0%B1%D0%BB%D1%91%D0%BD%D0%BD%D1%8B%D0%B9_%D0%B3%D0%BB%D0%B0%D1%81%D0%BD%D1%8B%D0%B9_%D0%BF%D0%B5%D1%80%D0%B5%D0%B4%D0%BD%D0%B5%D0%B3%D0%BE_%D1%80%D1%8F%D0%B4%D0%B0_%D0%B2%D0%B5%D1%80%D1%85%D0%BD%D0%B5%D0%B3%D0%BE_%D0%BF%D0%BE%D0%B4%D1%8A%D1%91%D0%BC%D0%B0</vt:lpwstr>
      </vt:variant>
      <vt:variant>
        <vt:lpwstr/>
      </vt:variant>
      <vt:variant>
        <vt:i4>2687015</vt:i4>
      </vt:variant>
      <vt:variant>
        <vt:i4>351</vt:i4>
      </vt:variant>
      <vt:variant>
        <vt:i4>0</vt:i4>
      </vt:variant>
      <vt:variant>
        <vt:i4>5</vt:i4>
      </vt:variant>
      <vt:variant>
        <vt:lpwstr>https://ru.wikipedia.org/wiki/%D0%9D%D0%B5%D0%BE%D0%B3%D1%83%D0%B1%D0%BB%D1%91%D0%BD%D0%BD%D1%8B%D0%B9_%D0%B3%D0%BB%D0%B0%D1%81%D0%BD%D1%8B%D0%B9_%D0%BF%D0%B5%D1%80%D0%B5%D0%B4%D0%BD%D0%B5%D0%B3%D0%BE_%D1%80%D1%8F%D0%B4%D0%B0_%D1%81%D1%80%D0%B5%D0%B4%D0%BD%D0%B5-%D0%B2%D0%B5%D1%80%D1%85%D0%BD%D0%B5%D0%B3%D0%BE_%D0%BF%D0%BE%D0%B4%D1%8A%D1%91%D0%BC%D0%B0</vt:lpwstr>
      </vt:variant>
      <vt:variant>
        <vt:lpwstr/>
      </vt:variant>
      <vt:variant>
        <vt:i4>1376256</vt:i4>
      </vt:variant>
      <vt:variant>
        <vt:i4>348</vt:i4>
      </vt:variant>
      <vt:variant>
        <vt:i4>0</vt:i4>
      </vt:variant>
      <vt:variant>
        <vt:i4>5</vt:i4>
      </vt:variant>
      <vt:variant>
        <vt:lpwstr>https://ru.wikipedia.org/wiki/%D0%93%D1%83%D0%B1%D0%BD%D0%BE-%D0%B3%D1%83%D0%B1%D0%BD%D0%BE%D0%B9_%D0%BD%D0%BE%D1%81%D0%BE%D0%B2%D0%BE%D0%B9_%D1%81%D0%BE%D0%B3%D0%BB%D0%B0%D1%81%D0%BD%D1%8B%D0%B9</vt:lpwstr>
      </vt:variant>
      <vt:variant>
        <vt:lpwstr/>
      </vt:variant>
      <vt:variant>
        <vt:i4>1179756</vt:i4>
      </vt:variant>
      <vt:variant>
        <vt:i4>345</vt:i4>
      </vt:variant>
      <vt:variant>
        <vt:i4>0</vt:i4>
      </vt:variant>
      <vt:variant>
        <vt:i4>5</vt:i4>
      </vt:variant>
      <vt:variant>
        <vt:lpwstr>https://ru.wikipedia.org/wiki/%D0%97%D0%BD%D0%B0%D0%BA_%D1%83%D0%B4%D0%B0%D1%80%D0%B5%D0%BD%D0%B8%D1%8F_(%D1%81%D0%B8%D0%BC%D0%B2%D0%BE%D0%BB_%D0%9C%D0%A4%D0%90)</vt:lpwstr>
      </vt:variant>
      <vt:variant>
        <vt:lpwstr/>
      </vt:variant>
      <vt:variant>
        <vt:i4>2818087</vt:i4>
      </vt:variant>
      <vt:variant>
        <vt:i4>342</vt:i4>
      </vt:variant>
      <vt:variant>
        <vt:i4>0</vt:i4>
      </vt:variant>
      <vt:variant>
        <vt:i4>5</vt:i4>
      </vt:variant>
      <vt:variant>
        <vt:lpwstr>https://ru.wikipedia.org/wiki/%D0%9D%D0%B5%D0%BE%D0%B3%D1%83%D0%B1%D0%BB%D1%91%D0%BD%D0%BD%D1%8B%D0%B9_%D0%B3%D0%BB%D0%B0%D1%81%D0%BD%D1%8B%D0%B9_%D0%BF%D0%B5%D1%80%D0%B5%D0%B4%D0%BD%D0%B5%D0%B3%D0%BE_%D1%80%D1%8F%D0%B4%D0%B0_%D0%B2%D0%B5%D1%80%D1%85%D0%BD%D0%B5%D0%B3%D0%BE_%D0%BF%D0%BE%D0%B4%D1%8A%D1%91%D0%BC%D0%B0</vt:lpwstr>
      </vt:variant>
      <vt:variant>
        <vt:lpwstr/>
      </vt:variant>
      <vt:variant>
        <vt:i4>6488079</vt:i4>
      </vt:variant>
      <vt:variant>
        <vt:i4>339</vt:i4>
      </vt:variant>
      <vt:variant>
        <vt:i4>0</vt:i4>
      </vt:variant>
      <vt:variant>
        <vt:i4>5</vt:i4>
      </vt:variant>
      <vt:variant>
        <vt:lpwstr>https://ru.wikipedia.org/wiki/%D0%90%D0%BD%D0%B3%D0%BB%D0%B8%D0%B9%D1%81%D0%BA%D0%B8%D0%B9_%D1%8F%D0%B7%D1%8B%D0%BA</vt:lpwstr>
      </vt:variant>
      <vt:variant>
        <vt:lpwstr/>
      </vt:variant>
      <vt:variant>
        <vt:i4>1376315</vt:i4>
      </vt:variant>
      <vt:variant>
        <vt:i4>332</vt:i4>
      </vt:variant>
      <vt:variant>
        <vt:i4>0</vt:i4>
      </vt:variant>
      <vt:variant>
        <vt:i4>5</vt:i4>
      </vt:variant>
      <vt:variant>
        <vt:lpwstr/>
      </vt:variant>
      <vt:variant>
        <vt:lpwstr>_Toc527111805</vt:lpwstr>
      </vt:variant>
      <vt:variant>
        <vt:i4>1376315</vt:i4>
      </vt:variant>
      <vt:variant>
        <vt:i4>326</vt:i4>
      </vt:variant>
      <vt:variant>
        <vt:i4>0</vt:i4>
      </vt:variant>
      <vt:variant>
        <vt:i4>5</vt:i4>
      </vt:variant>
      <vt:variant>
        <vt:lpwstr/>
      </vt:variant>
      <vt:variant>
        <vt:lpwstr>_Toc527111804</vt:lpwstr>
      </vt:variant>
      <vt:variant>
        <vt:i4>1376315</vt:i4>
      </vt:variant>
      <vt:variant>
        <vt:i4>320</vt:i4>
      </vt:variant>
      <vt:variant>
        <vt:i4>0</vt:i4>
      </vt:variant>
      <vt:variant>
        <vt:i4>5</vt:i4>
      </vt:variant>
      <vt:variant>
        <vt:lpwstr/>
      </vt:variant>
      <vt:variant>
        <vt:lpwstr>_Toc527111803</vt:lpwstr>
      </vt:variant>
      <vt:variant>
        <vt:i4>1376315</vt:i4>
      </vt:variant>
      <vt:variant>
        <vt:i4>314</vt:i4>
      </vt:variant>
      <vt:variant>
        <vt:i4>0</vt:i4>
      </vt:variant>
      <vt:variant>
        <vt:i4>5</vt:i4>
      </vt:variant>
      <vt:variant>
        <vt:lpwstr/>
      </vt:variant>
      <vt:variant>
        <vt:lpwstr>_Toc527111802</vt:lpwstr>
      </vt:variant>
      <vt:variant>
        <vt:i4>1376315</vt:i4>
      </vt:variant>
      <vt:variant>
        <vt:i4>308</vt:i4>
      </vt:variant>
      <vt:variant>
        <vt:i4>0</vt:i4>
      </vt:variant>
      <vt:variant>
        <vt:i4>5</vt:i4>
      </vt:variant>
      <vt:variant>
        <vt:lpwstr/>
      </vt:variant>
      <vt:variant>
        <vt:lpwstr>_Toc527111801</vt:lpwstr>
      </vt:variant>
      <vt:variant>
        <vt:i4>1376315</vt:i4>
      </vt:variant>
      <vt:variant>
        <vt:i4>302</vt:i4>
      </vt:variant>
      <vt:variant>
        <vt:i4>0</vt:i4>
      </vt:variant>
      <vt:variant>
        <vt:i4>5</vt:i4>
      </vt:variant>
      <vt:variant>
        <vt:lpwstr/>
      </vt:variant>
      <vt:variant>
        <vt:lpwstr>_Toc527111800</vt:lpwstr>
      </vt:variant>
      <vt:variant>
        <vt:i4>1835060</vt:i4>
      </vt:variant>
      <vt:variant>
        <vt:i4>296</vt:i4>
      </vt:variant>
      <vt:variant>
        <vt:i4>0</vt:i4>
      </vt:variant>
      <vt:variant>
        <vt:i4>5</vt:i4>
      </vt:variant>
      <vt:variant>
        <vt:lpwstr/>
      </vt:variant>
      <vt:variant>
        <vt:lpwstr>_Toc527111799</vt:lpwstr>
      </vt:variant>
      <vt:variant>
        <vt:i4>1835060</vt:i4>
      </vt:variant>
      <vt:variant>
        <vt:i4>290</vt:i4>
      </vt:variant>
      <vt:variant>
        <vt:i4>0</vt:i4>
      </vt:variant>
      <vt:variant>
        <vt:i4>5</vt:i4>
      </vt:variant>
      <vt:variant>
        <vt:lpwstr/>
      </vt:variant>
      <vt:variant>
        <vt:lpwstr>_Toc527111798</vt:lpwstr>
      </vt:variant>
      <vt:variant>
        <vt:i4>1835060</vt:i4>
      </vt:variant>
      <vt:variant>
        <vt:i4>284</vt:i4>
      </vt:variant>
      <vt:variant>
        <vt:i4>0</vt:i4>
      </vt:variant>
      <vt:variant>
        <vt:i4>5</vt:i4>
      </vt:variant>
      <vt:variant>
        <vt:lpwstr/>
      </vt:variant>
      <vt:variant>
        <vt:lpwstr>_Toc527111797</vt:lpwstr>
      </vt:variant>
      <vt:variant>
        <vt:i4>1835060</vt:i4>
      </vt:variant>
      <vt:variant>
        <vt:i4>278</vt:i4>
      </vt:variant>
      <vt:variant>
        <vt:i4>0</vt:i4>
      </vt:variant>
      <vt:variant>
        <vt:i4>5</vt:i4>
      </vt:variant>
      <vt:variant>
        <vt:lpwstr/>
      </vt:variant>
      <vt:variant>
        <vt:lpwstr>_Toc527111796</vt:lpwstr>
      </vt:variant>
      <vt:variant>
        <vt:i4>1835060</vt:i4>
      </vt:variant>
      <vt:variant>
        <vt:i4>272</vt:i4>
      </vt:variant>
      <vt:variant>
        <vt:i4>0</vt:i4>
      </vt:variant>
      <vt:variant>
        <vt:i4>5</vt:i4>
      </vt:variant>
      <vt:variant>
        <vt:lpwstr/>
      </vt:variant>
      <vt:variant>
        <vt:lpwstr>_Toc527111795</vt:lpwstr>
      </vt:variant>
      <vt:variant>
        <vt:i4>1835060</vt:i4>
      </vt:variant>
      <vt:variant>
        <vt:i4>266</vt:i4>
      </vt:variant>
      <vt:variant>
        <vt:i4>0</vt:i4>
      </vt:variant>
      <vt:variant>
        <vt:i4>5</vt:i4>
      </vt:variant>
      <vt:variant>
        <vt:lpwstr/>
      </vt:variant>
      <vt:variant>
        <vt:lpwstr>_Toc527111794</vt:lpwstr>
      </vt:variant>
      <vt:variant>
        <vt:i4>1835060</vt:i4>
      </vt:variant>
      <vt:variant>
        <vt:i4>260</vt:i4>
      </vt:variant>
      <vt:variant>
        <vt:i4>0</vt:i4>
      </vt:variant>
      <vt:variant>
        <vt:i4>5</vt:i4>
      </vt:variant>
      <vt:variant>
        <vt:lpwstr/>
      </vt:variant>
      <vt:variant>
        <vt:lpwstr>_Toc527111793</vt:lpwstr>
      </vt:variant>
      <vt:variant>
        <vt:i4>1835060</vt:i4>
      </vt:variant>
      <vt:variant>
        <vt:i4>254</vt:i4>
      </vt:variant>
      <vt:variant>
        <vt:i4>0</vt:i4>
      </vt:variant>
      <vt:variant>
        <vt:i4>5</vt:i4>
      </vt:variant>
      <vt:variant>
        <vt:lpwstr/>
      </vt:variant>
      <vt:variant>
        <vt:lpwstr>_Toc527111792</vt:lpwstr>
      </vt:variant>
      <vt:variant>
        <vt:i4>1835060</vt:i4>
      </vt:variant>
      <vt:variant>
        <vt:i4>248</vt:i4>
      </vt:variant>
      <vt:variant>
        <vt:i4>0</vt:i4>
      </vt:variant>
      <vt:variant>
        <vt:i4>5</vt:i4>
      </vt:variant>
      <vt:variant>
        <vt:lpwstr/>
      </vt:variant>
      <vt:variant>
        <vt:lpwstr>_Toc527111791</vt:lpwstr>
      </vt:variant>
      <vt:variant>
        <vt:i4>1835060</vt:i4>
      </vt:variant>
      <vt:variant>
        <vt:i4>242</vt:i4>
      </vt:variant>
      <vt:variant>
        <vt:i4>0</vt:i4>
      </vt:variant>
      <vt:variant>
        <vt:i4>5</vt:i4>
      </vt:variant>
      <vt:variant>
        <vt:lpwstr/>
      </vt:variant>
      <vt:variant>
        <vt:lpwstr>_Toc527111790</vt:lpwstr>
      </vt:variant>
      <vt:variant>
        <vt:i4>1900596</vt:i4>
      </vt:variant>
      <vt:variant>
        <vt:i4>236</vt:i4>
      </vt:variant>
      <vt:variant>
        <vt:i4>0</vt:i4>
      </vt:variant>
      <vt:variant>
        <vt:i4>5</vt:i4>
      </vt:variant>
      <vt:variant>
        <vt:lpwstr/>
      </vt:variant>
      <vt:variant>
        <vt:lpwstr>_Toc527111789</vt:lpwstr>
      </vt:variant>
      <vt:variant>
        <vt:i4>1900596</vt:i4>
      </vt:variant>
      <vt:variant>
        <vt:i4>230</vt:i4>
      </vt:variant>
      <vt:variant>
        <vt:i4>0</vt:i4>
      </vt:variant>
      <vt:variant>
        <vt:i4>5</vt:i4>
      </vt:variant>
      <vt:variant>
        <vt:lpwstr/>
      </vt:variant>
      <vt:variant>
        <vt:lpwstr>_Toc527111788</vt:lpwstr>
      </vt:variant>
      <vt:variant>
        <vt:i4>1900596</vt:i4>
      </vt:variant>
      <vt:variant>
        <vt:i4>224</vt:i4>
      </vt:variant>
      <vt:variant>
        <vt:i4>0</vt:i4>
      </vt:variant>
      <vt:variant>
        <vt:i4>5</vt:i4>
      </vt:variant>
      <vt:variant>
        <vt:lpwstr/>
      </vt:variant>
      <vt:variant>
        <vt:lpwstr>_Toc527111787</vt:lpwstr>
      </vt:variant>
      <vt:variant>
        <vt:i4>1900596</vt:i4>
      </vt:variant>
      <vt:variant>
        <vt:i4>218</vt:i4>
      </vt:variant>
      <vt:variant>
        <vt:i4>0</vt:i4>
      </vt:variant>
      <vt:variant>
        <vt:i4>5</vt:i4>
      </vt:variant>
      <vt:variant>
        <vt:lpwstr/>
      </vt:variant>
      <vt:variant>
        <vt:lpwstr>_Toc527111786</vt:lpwstr>
      </vt:variant>
      <vt:variant>
        <vt:i4>1900596</vt:i4>
      </vt:variant>
      <vt:variant>
        <vt:i4>212</vt:i4>
      </vt:variant>
      <vt:variant>
        <vt:i4>0</vt:i4>
      </vt:variant>
      <vt:variant>
        <vt:i4>5</vt:i4>
      </vt:variant>
      <vt:variant>
        <vt:lpwstr/>
      </vt:variant>
      <vt:variant>
        <vt:lpwstr>_Toc527111785</vt:lpwstr>
      </vt:variant>
      <vt:variant>
        <vt:i4>1900596</vt:i4>
      </vt:variant>
      <vt:variant>
        <vt:i4>206</vt:i4>
      </vt:variant>
      <vt:variant>
        <vt:i4>0</vt:i4>
      </vt:variant>
      <vt:variant>
        <vt:i4>5</vt:i4>
      </vt:variant>
      <vt:variant>
        <vt:lpwstr/>
      </vt:variant>
      <vt:variant>
        <vt:lpwstr>_Toc527111784</vt:lpwstr>
      </vt:variant>
      <vt:variant>
        <vt:i4>1900596</vt:i4>
      </vt:variant>
      <vt:variant>
        <vt:i4>200</vt:i4>
      </vt:variant>
      <vt:variant>
        <vt:i4>0</vt:i4>
      </vt:variant>
      <vt:variant>
        <vt:i4>5</vt:i4>
      </vt:variant>
      <vt:variant>
        <vt:lpwstr/>
      </vt:variant>
      <vt:variant>
        <vt:lpwstr>_Toc527111783</vt:lpwstr>
      </vt:variant>
      <vt:variant>
        <vt:i4>1900596</vt:i4>
      </vt:variant>
      <vt:variant>
        <vt:i4>194</vt:i4>
      </vt:variant>
      <vt:variant>
        <vt:i4>0</vt:i4>
      </vt:variant>
      <vt:variant>
        <vt:i4>5</vt:i4>
      </vt:variant>
      <vt:variant>
        <vt:lpwstr/>
      </vt:variant>
      <vt:variant>
        <vt:lpwstr>_Toc527111782</vt:lpwstr>
      </vt:variant>
      <vt:variant>
        <vt:i4>1900596</vt:i4>
      </vt:variant>
      <vt:variant>
        <vt:i4>188</vt:i4>
      </vt:variant>
      <vt:variant>
        <vt:i4>0</vt:i4>
      </vt:variant>
      <vt:variant>
        <vt:i4>5</vt:i4>
      </vt:variant>
      <vt:variant>
        <vt:lpwstr/>
      </vt:variant>
      <vt:variant>
        <vt:lpwstr>_Toc527111781</vt:lpwstr>
      </vt:variant>
      <vt:variant>
        <vt:i4>1900596</vt:i4>
      </vt:variant>
      <vt:variant>
        <vt:i4>182</vt:i4>
      </vt:variant>
      <vt:variant>
        <vt:i4>0</vt:i4>
      </vt:variant>
      <vt:variant>
        <vt:i4>5</vt:i4>
      </vt:variant>
      <vt:variant>
        <vt:lpwstr/>
      </vt:variant>
      <vt:variant>
        <vt:lpwstr>_Toc527111780</vt:lpwstr>
      </vt:variant>
      <vt:variant>
        <vt:i4>1179700</vt:i4>
      </vt:variant>
      <vt:variant>
        <vt:i4>176</vt:i4>
      </vt:variant>
      <vt:variant>
        <vt:i4>0</vt:i4>
      </vt:variant>
      <vt:variant>
        <vt:i4>5</vt:i4>
      </vt:variant>
      <vt:variant>
        <vt:lpwstr/>
      </vt:variant>
      <vt:variant>
        <vt:lpwstr>_Toc527111779</vt:lpwstr>
      </vt:variant>
      <vt:variant>
        <vt:i4>1179700</vt:i4>
      </vt:variant>
      <vt:variant>
        <vt:i4>170</vt:i4>
      </vt:variant>
      <vt:variant>
        <vt:i4>0</vt:i4>
      </vt:variant>
      <vt:variant>
        <vt:i4>5</vt:i4>
      </vt:variant>
      <vt:variant>
        <vt:lpwstr/>
      </vt:variant>
      <vt:variant>
        <vt:lpwstr>_Toc527111778</vt:lpwstr>
      </vt:variant>
      <vt:variant>
        <vt:i4>1179700</vt:i4>
      </vt:variant>
      <vt:variant>
        <vt:i4>164</vt:i4>
      </vt:variant>
      <vt:variant>
        <vt:i4>0</vt:i4>
      </vt:variant>
      <vt:variant>
        <vt:i4>5</vt:i4>
      </vt:variant>
      <vt:variant>
        <vt:lpwstr/>
      </vt:variant>
      <vt:variant>
        <vt:lpwstr>_Toc527111777</vt:lpwstr>
      </vt:variant>
      <vt:variant>
        <vt:i4>1179700</vt:i4>
      </vt:variant>
      <vt:variant>
        <vt:i4>158</vt:i4>
      </vt:variant>
      <vt:variant>
        <vt:i4>0</vt:i4>
      </vt:variant>
      <vt:variant>
        <vt:i4>5</vt:i4>
      </vt:variant>
      <vt:variant>
        <vt:lpwstr/>
      </vt:variant>
      <vt:variant>
        <vt:lpwstr>_Toc527111776</vt:lpwstr>
      </vt:variant>
      <vt:variant>
        <vt:i4>1179700</vt:i4>
      </vt:variant>
      <vt:variant>
        <vt:i4>152</vt:i4>
      </vt:variant>
      <vt:variant>
        <vt:i4>0</vt:i4>
      </vt:variant>
      <vt:variant>
        <vt:i4>5</vt:i4>
      </vt:variant>
      <vt:variant>
        <vt:lpwstr/>
      </vt:variant>
      <vt:variant>
        <vt:lpwstr>_Toc527111775</vt:lpwstr>
      </vt:variant>
      <vt:variant>
        <vt:i4>1179700</vt:i4>
      </vt:variant>
      <vt:variant>
        <vt:i4>146</vt:i4>
      </vt:variant>
      <vt:variant>
        <vt:i4>0</vt:i4>
      </vt:variant>
      <vt:variant>
        <vt:i4>5</vt:i4>
      </vt:variant>
      <vt:variant>
        <vt:lpwstr/>
      </vt:variant>
      <vt:variant>
        <vt:lpwstr>_Toc527111774</vt:lpwstr>
      </vt:variant>
      <vt:variant>
        <vt:i4>1179700</vt:i4>
      </vt:variant>
      <vt:variant>
        <vt:i4>140</vt:i4>
      </vt:variant>
      <vt:variant>
        <vt:i4>0</vt:i4>
      </vt:variant>
      <vt:variant>
        <vt:i4>5</vt:i4>
      </vt:variant>
      <vt:variant>
        <vt:lpwstr/>
      </vt:variant>
      <vt:variant>
        <vt:lpwstr>_Toc527111773</vt:lpwstr>
      </vt:variant>
      <vt:variant>
        <vt:i4>1179700</vt:i4>
      </vt:variant>
      <vt:variant>
        <vt:i4>134</vt:i4>
      </vt:variant>
      <vt:variant>
        <vt:i4>0</vt:i4>
      </vt:variant>
      <vt:variant>
        <vt:i4>5</vt:i4>
      </vt:variant>
      <vt:variant>
        <vt:lpwstr/>
      </vt:variant>
      <vt:variant>
        <vt:lpwstr>_Toc527111772</vt:lpwstr>
      </vt:variant>
      <vt:variant>
        <vt:i4>1179700</vt:i4>
      </vt:variant>
      <vt:variant>
        <vt:i4>128</vt:i4>
      </vt:variant>
      <vt:variant>
        <vt:i4>0</vt:i4>
      </vt:variant>
      <vt:variant>
        <vt:i4>5</vt:i4>
      </vt:variant>
      <vt:variant>
        <vt:lpwstr/>
      </vt:variant>
      <vt:variant>
        <vt:lpwstr>_Toc527111771</vt:lpwstr>
      </vt:variant>
      <vt:variant>
        <vt:i4>1179700</vt:i4>
      </vt:variant>
      <vt:variant>
        <vt:i4>122</vt:i4>
      </vt:variant>
      <vt:variant>
        <vt:i4>0</vt:i4>
      </vt:variant>
      <vt:variant>
        <vt:i4>5</vt:i4>
      </vt:variant>
      <vt:variant>
        <vt:lpwstr/>
      </vt:variant>
      <vt:variant>
        <vt:lpwstr>_Toc527111770</vt:lpwstr>
      </vt:variant>
      <vt:variant>
        <vt:i4>1245236</vt:i4>
      </vt:variant>
      <vt:variant>
        <vt:i4>116</vt:i4>
      </vt:variant>
      <vt:variant>
        <vt:i4>0</vt:i4>
      </vt:variant>
      <vt:variant>
        <vt:i4>5</vt:i4>
      </vt:variant>
      <vt:variant>
        <vt:lpwstr/>
      </vt:variant>
      <vt:variant>
        <vt:lpwstr>_Toc527111769</vt:lpwstr>
      </vt:variant>
      <vt:variant>
        <vt:i4>1245236</vt:i4>
      </vt:variant>
      <vt:variant>
        <vt:i4>110</vt:i4>
      </vt:variant>
      <vt:variant>
        <vt:i4>0</vt:i4>
      </vt:variant>
      <vt:variant>
        <vt:i4>5</vt:i4>
      </vt:variant>
      <vt:variant>
        <vt:lpwstr/>
      </vt:variant>
      <vt:variant>
        <vt:lpwstr>_Toc527111768</vt:lpwstr>
      </vt:variant>
      <vt:variant>
        <vt:i4>1245236</vt:i4>
      </vt:variant>
      <vt:variant>
        <vt:i4>104</vt:i4>
      </vt:variant>
      <vt:variant>
        <vt:i4>0</vt:i4>
      </vt:variant>
      <vt:variant>
        <vt:i4>5</vt:i4>
      </vt:variant>
      <vt:variant>
        <vt:lpwstr/>
      </vt:variant>
      <vt:variant>
        <vt:lpwstr>_Toc527111767</vt:lpwstr>
      </vt:variant>
      <vt:variant>
        <vt:i4>1245236</vt:i4>
      </vt:variant>
      <vt:variant>
        <vt:i4>98</vt:i4>
      </vt:variant>
      <vt:variant>
        <vt:i4>0</vt:i4>
      </vt:variant>
      <vt:variant>
        <vt:i4>5</vt:i4>
      </vt:variant>
      <vt:variant>
        <vt:lpwstr/>
      </vt:variant>
      <vt:variant>
        <vt:lpwstr>_Toc527111766</vt:lpwstr>
      </vt:variant>
      <vt:variant>
        <vt:i4>1245236</vt:i4>
      </vt:variant>
      <vt:variant>
        <vt:i4>92</vt:i4>
      </vt:variant>
      <vt:variant>
        <vt:i4>0</vt:i4>
      </vt:variant>
      <vt:variant>
        <vt:i4>5</vt:i4>
      </vt:variant>
      <vt:variant>
        <vt:lpwstr/>
      </vt:variant>
      <vt:variant>
        <vt:lpwstr>_Toc527111765</vt:lpwstr>
      </vt:variant>
      <vt:variant>
        <vt:i4>1245236</vt:i4>
      </vt:variant>
      <vt:variant>
        <vt:i4>86</vt:i4>
      </vt:variant>
      <vt:variant>
        <vt:i4>0</vt:i4>
      </vt:variant>
      <vt:variant>
        <vt:i4>5</vt:i4>
      </vt:variant>
      <vt:variant>
        <vt:lpwstr/>
      </vt:variant>
      <vt:variant>
        <vt:lpwstr>_Toc527111764</vt:lpwstr>
      </vt:variant>
      <vt:variant>
        <vt:i4>1245236</vt:i4>
      </vt:variant>
      <vt:variant>
        <vt:i4>80</vt:i4>
      </vt:variant>
      <vt:variant>
        <vt:i4>0</vt:i4>
      </vt:variant>
      <vt:variant>
        <vt:i4>5</vt:i4>
      </vt:variant>
      <vt:variant>
        <vt:lpwstr/>
      </vt:variant>
      <vt:variant>
        <vt:lpwstr>_Toc527111763</vt:lpwstr>
      </vt:variant>
      <vt:variant>
        <vt:i4>1245236</vt:i4>
      </vt:variant>
      <vt:variant>
        <vt:i4>74</vt:i4>
      </vt:variant>
      <vt:variant>
        <vt:i4>0</vt:i4>
      </vt:variant>
      <vt:variant>
        <vt:i4>5</vt:i4>
      </vt:variant>
      <vt:variant>
        <vt:lpwstr/>
      </vt:variant>
      <vt:variant>
        <vt:lpwstr>_Toc527111762</vt:lpwstr>
      </vt:variant>
      <vt:variant>
        <vt:i4>1245236</vt:i4>
      </vt:variant>
      <vt:variant>
        <vt:i4>68</vt:i4>
      </vt:variant>
      <vt:variant>
        <vt:i4>0</vt:i4>
      </vt:variant>
      <vt:variant>
        <vt:i4>5</vt:i4>
      </vt:variant>
      <vt:variant>
        <vt:lpwstr/>
      </vt:variant>
      <vt:variant>
        <vt:lpwstr>_Toc527111761</vt:lpwstr>
      </vt:variant>
      <vt:variant>
        <vt:i4>1245236</vt:i4>
      </vt:variant>
      <vt:variant>
        <vt:i4>62</vt:i4>
      </vt:variant>
      <vt:variant>
        <vt:i4>0</vt:i4>
      </vt:variant>
      <vt:variant>
        <vt:i4>5</vt:i4>
      </vt:variant>
      <vt:variant>
        <vt:lpwstr/>
      </vt:variant>
      <vt:variant>
        <vt:lpwstr>_Toc527111760</vt:lpwstr>
      </vt:variant>
      <vt:variant>
        <vt:i4>1048628</vt:i4>
      </vt:variant>
      <vt:variant>
        <vt:i4>56</vt:i4>
      </vt:variant>
      <vt:variant>
        <vt:i4>0</vt:i4>
      </vt:variant>
      <vt:variant>
        <vt:i4>5</vt:i4>
      </vt:variant>
      <vt:variant>
        <vt:lpwstr/>
      </vt:variant>
      <vt:variant>
        <vt:lpwstr>_Toc527111759</vt:lpwstr>
      </vt:variant>
      <vt:variant>
        <vt:i4>1048628</vt:i4>
      </vt:variant>
      <vt:variant>
        <vt:i4>50</vt:i4>
      </vt:variant>
      <vt:variant>
        <vt:i4>0</vt:i4>
      </vt:variant>
      <vt:variant>
        <vt:i4>5</vt:i4>
      </vt:variant>
      <vt:variant>
        <vt:lpwstr/>
      </vt:variant>
      <vt:variant>
        <vt:lpwstr>_Toc527111758</vt:lpwstr>
      </vt:variant>
      <vt:variant>
        <vt:i4>1048628</vt:i4>
      </vt:variant>
      <vt:variant>
        <vt:i4>44</vt:i4>
      </vt:variant>
      <vt:variant>
        <vt:i4>0</vt:i4>
      </vt:variant>
      <vt:variant>
        <vt:i4>5</vt:i4>
      </vt:variant>
      <vt:variant>
        <vt:lpwstr/>
      </vt:variant>
      <vt:variant>
        <vt:lpwstr>_Toc527111757</vt:lpwstr>
      </vt:variant>
      <vt:variant>
        <vt:i4>1048628</vt:i4>
      </vt:variant>
      <vt:variant>
        <vt:i4>38</vt:i4>
      </vt:variant>
      <vt:variant>
        <vt:i4>0</vt:i4>
      </vt:variant>
      <vt:variant>
        <vt:i4>5</vt:i4>
      </vt:variant>
      <vt:variant>
        <vt:lpwstr/>
      </vt:variant>
      <vt:variant>
        <vt:lpwstr>_Toc527111756</vt:lpwstr>
      </vt:variant>
      <vt:variant>
        <vt:i4>1048628</vt:i4>
      </vt:variant>
      <vt:variant>
        <vt:i4>32</vt:i4>
      </vt:variant>
      <vt:variant>
        <vt:i4>0</vt:i4>
      </vt:variant>
      <vt:variant>
        <vt:i4>5</vt:i4>
      </vt:variant>
      <vt:variant>
        <vt:lpwstr/>
      </vt:variant>
      <vt:variant>
        <vt:lpwstr>_Toc527111755</vt:lpwstr>
      </vt:variant>
      <vt:variant>
        <vt:i4>1048628</vt:i4>
      </vt:variant>
      <vt:variant>
        <vt:i4>26</vt:i4>
      </vt:variant>
      <vt:variant>
        <vt:i4>0</vt:i4>
      </vt:variant>
      <vt:variant>
        <vt:i4>5</vt:i4>
      </vt:variant>
      <vt:variant>
        <vt:lpwstr/>
      </vt:variant>
      <vt:variant>
        <vt:lpwstr>_Toc527111754</vt:lpwstr>
      </vt:variant>
      <vt:variant>
        <vt:i4>1048628</vt:i4>
      </vt:variant>
      <vt:variant>
        <vt:i4>20</vt:i4>
      </vt:variant>
      <vt:variant>
        <vt:i4>0</vt:i4>
      </vt:variant>
      <vt:variant>
        <vt:i4>5</vt:i4>
      </vt:variant>
      <vt:variant>
        <vt:lpwstr/>
      </vt:variant>
      <vt:variant>
        <vt:lpwstr>_Toc527111753</vt:lpwstr>
      </vt:variant>
      <vt:variant>
        <vt:i4>1048628</vt:i4>
      </vt:variant>
      <vt:variant>
        <vt:i4>14</vt:i4>
      </vt:variant>
      <vt:variant>
        <vt:i4>0</vt:i4>
      </vt:variant>
      <vt:variant>
        <vt:i4>5</vt:i4>
      </vt:variant>
      <vt:variant>
        <vt:lpwstr/>
      </vt:variant>
      <vt:variant>
        <vt:lpwstr>_Toc527111752</vt:lpwstr>
      </vt:variant>
      <vt:variant>
        <vt:i4>1048628</vt:i4>
      </vt:variant>
      <vt:variant>
        <vt:i4>8</vt:i4>
      </vt:variant>
      <vt:variant>
        <vt:i4>0</vt:i4>
      </vt:variant>
      <vt:variant>
        <vt:i4>5</vt:i4>
      </vt:variant>
      <vt:variant>
        <vt:lpwstr/>
      </vt:variant>
      <vt:variant>
        <vt:lpwstr>_Toc527111751</vt:lpwstr>
      </vt:variant>
      <vt:variant>
        <vt:i4>1048628</vt:i4>
      </vt:variant>
      <vt:variant>
        <vt:i4>2</vt:i4>
      </vt:variant>
      <vt:variant>
        <vt:i4>0</vt:i4>
      </vt:variant>
      <vt:variant>
        <vt:i4>5</vt:i4>
      </vt:variant>
      <vt:variant>
        <vt:lpwstr/>
      </vt:variant>
      <vt:variant>
        <vt:lpwstr>_Toc527111750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НЕЗАВИСИМОЙ ОЦЕНКИ КАЧЕСТВА УСЛОВИЙ ОСУЩЕСТВЛЕНИЯ ОБРАЗОВАТЕЛЬНОЙ ДЕЯТЕЛЬНОСТИОРГАНИЗАЦИЯМИ, ОСУЩЕСТВЛЯЮЩИМИ ОБРАЗОВАТЕЛЬНУЮ ДЕЯТЕЛЬНОСТЬ И РЕАЛИЗУЮЩИМИ ОБРАЗОВАТЕЛЬНЫЕ ПРОГРАММЫ ДОШКОЛЬНОГО, НАЧАЛЬНОГО ОБЩЕГО, ОСНОВНОГО ОБЩЕГО, СРЕДНЕГО ОБЩЕГО И ДОПОЛНИТЕЛЬНОГО ОБРАЗОВАНИЯ</dc:title>
  <dc:subject>КРАСНОДАРСКИЙ КРАЙ ПАВЛОВСКИЙ РАЙОН</dc:subject>
  <dc:creator>Пользователь Windows</dc:creator>
  <cp:keywords/>
  <cp:lastModifiedBy>SERGEY ANANEV</cp:lastModifiedBy>
  <cp:revision>2</cp:revision>
  <dcterms:created xsi:type="dcterms:W3CDTF">2018-10-16T09:30:00Z</dcterms:created>
  <dcterms:modified xsi:type="dcterms:W3CDTF">2018-10-16T11:08:00Z</dcterms:modified>
</cp:coreProperties>
</file>